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BE" w:rsidRDefault="00D31BBE">
      <w:bookmarkStart w:id="0" w:name="_GoBack"/>
      <w:bookmarkEnd w:id="0"/>
    </w:p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D31BBE">
        <w:tc>
          <w:tcPr>
            <w:tcW w:w="50" w:type="pct"/>
            <w:shd w:val="clear" w:color="F2F2F2" w:fill="auto"/>
          </w:tcPr>
          <w:p w:rsidR="00D31BBE" w:rsidRDefault="001F4422"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D31BBE" w:rsidRDefault="001F4422">
            <w:r>
              <w:rPr>
                <w:color w:val="000000"/>
              </w:rPr>
              <w:t>Владелец: ВОТИНЦЕВ ГЕННАДИЙ АЛЕКСАНДРОВИЧ</w:t>
            </w:r>
          </w:p>
          <w:p w:rsidR="00D31BBE" w:rsidRDefault="001F4422">
            <w:r>
              <w:rPr>
                <w:color w:val="000000"/>
              </w:rPr>
              <w:t>Организация: ООО "ЭЛЕКТРООМ", 6670379057 667001001</w:t>
            </w:r>
          </w:p>
          <w:p w:rsidR="00D31BBE" w:rsidRDefault="001F4422">
            <w:r>
              <w:rPr>
                <w:color w:val="000000"/>
              </w:rPr>
              <w:t>Подписано: 27.07.2022 13:03 (МСК)</w:t>
            </w:r>
          </w:p>
          <w:p w:rsidR="00D31BBE" w:rsidRDefault="00D31BBE"/>
          <w:p w:rsidR="00D31BBE" w:rsidRDefault="001F4422"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D31BBE" w:rsidRDefault="001F4422">
            <w:r>
              <w:rPr>
                <w:color w:val="000000"/>
              </w:rPr>
              <w:t xml:space="preserve">Серийный номер: </w:t>
            </w:r>
            <w:r>
              <w:rPr>
                <w:color w:val="000000"/>
              </w:rPr>
              <w:t>0137FC8C0018ADACAF47D448B761D00534</w:t>
            </w:r>
          </w:p>
          <w:p w:rsidR="00D31BBE" w:rsidRDefault="001F4422">
            <w:r>
              <w:rPr>
                <w:color w:val="000000"/>
              </w:rPr>
              <w:t>Срок действия: 28.04.2021 11:23 (МСК) - 28.07.2022 11:33 (МСК)</w:t>
            </w:r>
          </w:p>
          <w:p w:rsidR="00D31BBE" w:rsidRDefault="001F4422">
            <w:r>
              <w:rPr>
                <w:color w:val="000000"/>
              </w:rPr>
              <w:t>Издатель сертификата: АО "ЕЭТП"</w:t>
            </w:r>
          </w:p>
        </w:tc>
        <w:tc>
          <w:tcPr>
            <w:tcW w:w="50" w:type="pct"/>
            <w:shd w:val="clear" w:color="F2F2F2" w:fill="auto"/>
          </w:tcPr>
          <w:p w:rsidR="00D31BBE" w:rsidRDefault="001F4422"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D31BBE" w:rsidRDefault="001F4422">
            <w:r>
              <w:rPr>
                <w:color w:val="000000"/>
              </w:rPr>
              <w:t>Владелец: Алешина Анастасия Алексеевна</w:t>
            </w:r>
          </w:p>
          <w:p w:rsidR="00D31BBE" w:rsidRDefault="001F4422">
            <w:r>
              <w:rPr>
                <w:color w:val="000000"/>
              </w:rPr>
              <w:t>Организация: МУП БВКХ "ВОДОКАНАЛ", 6604017216 667801001</w:t>
            </w:r>
          </w:p>
          <w:p w:rsidR="00D31BBE" w:rsidRDefault="001F4422">
            <w:r>
              <w:rPr>
                <w:color w:val="000000"/>
              </w:rPr>
              <w:t>Подп</w:t>
            </w:r>
            <w:r>
              <w:rPr>
                <w:color w:val="000000"/>
              </w:rPr>
              <w:t>исано: 01.08.2022 05:57 (МСК)</w:t>
            </w:r>
          </w:p>
          <w:p w:rsidR="00D31BBE" w:rsidRDefault="00D31BBE"/>
          <w:p w:rsidR="00D31BBE" w:rsidRDefault="001F4422"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D31BBE" w:rsidRDefault="001F4422">
            <w:r>
              <w:rPr>
                <w:color w:val="000000"/>
              </w:rPr>
              <w:t>Серийный номер: 4509A549CCD5A6FFE01617E668E26F2EF06FC792</w:t>
            </w:r>
          </w:p>
          <w:p w:rsidR="00D31BBE" w:rsidRDefault="001F4422">
            <w:r>
              <w:rPr>
                <w:color w:val="000000"/>
              </w:rPr>
              <w:t>Срок действия: 16.06.2021 14:35 (МСК) - 16.09.2022 14:35 (МСК)</w:t>
            </w:r>
          </w:p>
          <w:p w:rsidR="00D31BBE" w:rsidRDefault="001F4422">
            <w:r>
              <w:rPr>
                <w:color w:val="000000"/>
              </w:rPr>
              <w:t>Издатель сертификата: Федеральное казначейство</w:t>
            </w:r>
          </w:p>
        </w:tc>
      </w:tr>
      <w:tr w:rsidR="00D31BBE">
        <w:tc>
          <w:tcPr>
            <w:tcW w:w="50" w:type="pct"/>
            <w:shd w:val="clear" w:color="000000" w:fill="EEECE1" w:themeFill="light2"/>
          </w:tcPr>
          <w:p w:rsidR="00D31BBE" w:rsidRDefault="001F4422">
            <w:pPr>
              <w:spacing w:after="1"/>
              <w:jc w:val="center"/>
            </w:pPr>
            <w:r>
              <w:rPr>
                <w:b/>
              </w:rPr>
              <w:t xml:space="preserve">Документ подписан </w:t>
            </w:r>
            <w:r>
              <w:rPr>
                <w:b/>
              </w:rPr>
              <w:t>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D31BBE" w:rsidRDefault="001F4422">
            <w:pPr>
              <w:spacing w:after="1"/>
              <w:jc w:val="center"/>
            </w:pPr>
            <w:r>
              <w:rPr>
                <w:b/>
              </w:rPr>
              <w:t>Документ подписан электронной подписью</w:t>
            </w:r>
          </w:p>
        </w:tc>
      </w:tr>
      <w:tr w:rsidR="001F4422" w:rsidTr="001F4422">
        <w:tc>
          <w:tcPr>
            <w:tcW w:w="0" w:type="auto"/>
            <w:gridSpan w:val="2"/>
            <w:shd w:val="clear" w:color="000000" w:fill="EEECE1" w:themeFill="light2"/>
          </w:tcPr>
          <w:p w:rsidR="00D31BBE" w:rsidRDefault="001F4422">
            <w:r>
              <w:rPr>
                <w:b/>
                <w:color w:val="000000"/>
              </w:rPr>
              <w:t>Номер договора</w:t>
            </w:r>
            <w:r>
              <w:rPr>
                <w:color w:val="000000"/>
              </w:rPr>
              <w:t>: 2022.124277</w:t>
            </w:r>
          </w:p>
          <w:p w:rsidR="00D31BBE" w:rsidRDefault="001F4422">
            <w:r>
              <w:rPr>
                <w:b/>
                <w:color w:val="000000"/>
              </w:rPr>
              <w:t>Место подписания</w:t>
            </w:r>
            <w:r>
              <w:rPr>
                <w:color w:val="000000"/>
              </w:rPr>
              <w:t>: Электронная площадка www.rts-tender.ru</w:t>
            </w:r>
          </w:p>
          <w:p w:rsidR="00D31BBE" w:rsidRDefault="001F4422">
            <w:r>
              <w:rPr>
                <w:b/>
                <w:color w:val="000000"/>
              </w:rPr>
              <w:t>Реестровый номер закупки</w:t>
            </w:r>
            <w:r>
              <w:rPr>
                <w:color w:val="000000"/>
              </w:rPr>
              <w:t>: 32211542836</w:t>
            </w:r>
          </w:p>
        </w:tc>
      </w:tr>
    </w:tbl>
    <w:p w:rsidR="00D31BBE" w:rsidRDefault="00D31BBE"/>
    <w:p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A93F52">
        <w:rPr>
          <w:b/>
          <w:sz w:val="22"/>
          <w:szCs w:val="22"/>
        </w:rPr>
        <w:t xml:space="preserve"> ПОСТАВКИ</w:t>
      </w:r>
      <w:r w:rsidR="005F4A88">
        <w:rPr>
          <w:b/>
          <w:sz w:val="22"/>
          <w:szCs w:val="22"/>
        </w:rPr>
        <w:t xml:space="preserve"> № </w:t>
      </w:r>
      <w:r w:rsidR="00240BE7">
        <w:rPr>
          <w:b/>
          <w:sz w:val="22"/>
          <w:szCs w:val="22"/>
        </w:rPr>
        <w:t>2022.124277</w:t>
      </w:r>
    </w:p>
    <w:p w:rsidR="007547A5" w:rsidRPr="00891CC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1" w:name="_%2525D0%25259F%2525D1%252580%2525D0%252"/>
      <w:bookmarkEnd w:id="1"/>
      <w:r w:rsidRPr="00891CC3">
        <w:rPr>
          <w:sz w:val="22"/>
          <w:szCs w:val="22"/>
        </w:rPr>
        <w:t>г. Березовский</w:t>
      </w:r>
      <w:r w:rsidRPr="00891CC3">
        <w:rPr>
          <w:sz w:val="22"/>
          <w:szCs w:val="22"/>
        </w:rPr>
        <w:tab/>
      </w:r>
      <w:r w:rsidR="00847009" w:rsidRPr="00891CC3">
        <w:rPr>
          <w:sz w:val="22"/>
          <w:szCs w:val="22"/>
        </w:rPr>
        <w:t xml:space="preserve">            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proofErr w:type="gramStart"/>
      <w:r w:rsidRPr="00891CC3">
        <w:rPr>
          <w:sz w:val="22"/>
          <w:szCs w:val="22"/>
        </w:rPr>
        <w:t>«</w:t>
      </w:r>
      <w:r w:rsidRPr="00891CC3">
        <w:rPr>
          <w:sz w:val="22"/>
          <w:szCs w:val="22"/>
          <w:u w:val="single"/>
        </w:rPr>
        <w:t xml:space="preserve">  </w:t>
      </w:r>
      <w:proofErr w:type="gramEnd"/>
      <w:r w:rsidRPr="00891CC3">
        <w:rPr>
          <w:sz w:val="22"/>
          <w:szCs w:val="22"/>
          <w:u w:val="single"/>
        </w:rPr>
        <w:t xml:space="preserve">   </w:t>
      </w:r>
      <w:r w:rsidRPr="00891CC3">
        <w:rPr>
          <w:sz w:val="22"/>
          <w:szCs w:val="22"/>
        </w:rPr>
        <w:t xml:space="preserve">» </w:t>
      </w:r>
      <w:r w:rsidR="00385DE8">
        <w:rPr>
          <w:sz w:val="22"/>
          <w:szCs w:val="22"/>
          <w:u w:val="single"/>
        </w:rPr>
        <w:t xml:space="preserve">                  </w:t>
      </w:r>
      <w:r w:rsidR="004D6744">
        <w:rPr>
          <w:sz w:val="22"/>
          <w:szCs w:val="22"/>
        </w:rPr>
        <w:t xml:space="preserve"> </w:t>
      </w:r>
      <w:r w:rsidRPr="00891CC3">
        <w:rPr>
          <w:sz w:val="22"/>
          <w:szCs w:val="22"/>
        </w:rPr>
        <w:t>20</w:t>
      </w:r>
      <w:r w:rsidR="00385DE8">
        <w:rPr>
          <w:sz w:val="22"/>
          <w:szCs w:val="22"/>
        </w:rPr>
        <w:t>2</w:t>
      </w:r>
      <w:r w:rsidR="00F840AA">
        <w:rPr>
          <w:sz w:val="22"/>
          <w:szCs w:val="22"/>
        </w:rPr>
        <w:t>2</w:t>
      </w:r>
      <w:r w:rsidRPr="00891CC3">
        <w:rPr>
          <w:sz w:val="22"/>
          <w:szCs w:val="22"/>
        </w:rPr>
        <w:t xml:space="preserve"> г.</w:t>
      </w:r>
    </w:p>
    <w:p w:rsidR="007547A5" w:rsidRPr="00891CC3" w:rsidRDefault="007547A5" w:rsidP="00891CC3">
      <w:pPr>
        <w:ind w:firstLine="851"/>
        <w:contextualSpacing/>
        <w:jc w:val="both"/>
        <w:rPr>
          <w:b/>
          <w:sz w:val="22"/>
          <w:szCs w:val="22"/>
          <w:lang w:eastAsia="ru-RU"/>
        </w:rPr>
      </w:pPr>
    </w:p>
    <w:p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5A45C4">
        <w:rPr>
          <w:sz w:val="22"/>
          <w:szCs w:val="22"/>
        </w:rPr>
        <w:t>Общество с ограниченной ответственностью «</w:t>
      </w:r>
      <w:proofErr w:type="spellStart"/>
      <w:r w:rsidR="005A45C4">
        <w:rPr>
          <w:sz w:val="22"/>
          <w:szCs w:val="22"/>
        </w:rPr>
        <w:t>ЭлектроОм</w:t>
      </w:r>
      <w:proofErr w:type="spellEnd"/>
      <w:r w:rsidR="005A45C4">
        <w:rPr>
          <w:sz w:val="22"/>
          <w:szCs w:val="22"/>
        </w:rPr>
        <w:t>» (</w:t>
      </w:r>
      <w:r w:rsidR="006D7E42" w:rsidRPr="006D7E42">
        <w:rPr>
          <w:sz w:val="22"/>
          <w:szCs w:val="22"/>
        </w:rPr>
        <w:t>ООО «</w:t>
      </w:r>
      <w:proofErr w:type="spellStart"/>
      <w:r w:rsidR="006D7E42" w:rsidRPr="006D7E42">
        <w:rPr>
          <w:sz w:val="22"/>
          <w:szCs w:val="22"/>
        </w:rPr>
        <w:t>ЭлектроОм</w:t>
      </w:r>
      <w:proofErr w:type="spellEnd"/>
      <w:r w:rsidR="006D7E42" w:rsidRPr="006D7E42">
        <w:rPr>
          <w:sz w:val="22"/>
          <w:szCs w:val="22"/>
        </w:rPr>
        <w:t>»</w:t>
      </w:r>
      <w:r w:rsidR="005A45C4">
        <w:rPr>
          <w:sz w:val="22"/>
          <w:szCs w:val="22"/>
        </w:rPr>
        <w:t>)</w:t>
      </w:r>
      <w:r w:rsidRPr="008F525B">
        <w:rPr>
          <w:sz w:val="22"/>
          <w:szCs w:val="22"/>
          <w:lang w:eastAsia="ru-RU"/>
        </w:rPr>
        <w:t>, именуем</w:t>
      </w:r>
      <w:r w:rsidR="006D7E42">
        <w:rPr>
          <w:sz w:val="22"/>
          <w:szCs w:val="22"/>
          <w:lang w:eastAsia="ru-RU"/>
        </w:rPr>
        <w:t>ое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6D7E42" w:rsidRPr="006D7E42">
        <w:rPr>
          <w:sz w:val="22"/>
          <w:szCs w:val="22"/>
          <w:lang w:eastAsia="ru-RU"/>
        </w:rPr>
        <w:t>директора Вотинцева Геннадия Александровича</w:t>
      </w:r>
      <w:r w:rsidRPr="006D7E42">
        <w:rPr>
          <w:sz w:val="22"/>
          <w:szCs w:val="22"/>
          <w:lang w:eastAsia="ru-RU"/>
        </w:rPr>
        <w:t>,</w:t>
      </w:r>
      <w:r w:rsidRPr="008F525B">
        <w:rPr>
          <w:sz w:val="22"/>
          <w:szCs w:val="22"/>
          <w:lang w:eastAsia="ru-RU"/>
        </w:rPr>
        <w:t xml:space="preserve"> действующ</w:t>
      </w:r>
      <w:r w:rsidR="006D7E42">
        <w:rPr>
          <w:sz w:val="22"/>
          <w:szCs w:val="22"/>
          <w:lang w:eastAsia="ru-RU"/>
        </w:rPr>
        <w:t xml:space="preserve">его </w:t>
      </w:r>
      <w:r w:rsidR="00400756" w:rsidRPr="008F525B">
        <w:rPr>
          <w:sz w:val="22"/>
          <w:szCs w:val="22"/>
          <w:lang w:eastAsia="ru-RU"/>
        </w:rPr>
        <w:t xml:space="preserve">на основании </w:t>
      </w:r>
      <w:r w:rsidR="006D7E42" w:rsidRPr="005A45C4">
        <w:rPr>
          <w:sz w:val="22"/>
          <w:szCs w:val="22"/>
          <w:lang w:eastAsia="ru-RU"/>
        </w:rPr>
        <w:t>Устава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="006D7E42">
        <w:rPr>
          <w:sz w:val="22"/>
          <w:szCs w:val="22"/>
          <w:lang w:eastAsia="ru-RU"/>
        </w:rPr>
        <w:t xml:space="preserve">подведения итогов аукциона № 2446817 </w:t>
      </w:r>
      <w:r w:rsidRPr="008F525B">
        <w:rPr>
          <w:sz w:val="22"/>
          <w:szCs w:val="22"/>
          <w:lang w:eastAsia="ru-RU"/>
        </w:rPr>
        <w:t xml:space="preserve">от </w:t>
      </w:r>
      <w:r w:rsidR="006D7E42">
        <w:rPr>
          <w:sz w:val="22"/>
          <w:szCs w:val="22"/>
          <w:lang w:eastAsia="ru-RU"/>
        </w:rPr>
        <w:t>21.07.2022</w:t>
      </w:r>
      <w:r w:rsidR="005A45C4">
        <w:rPr>
          <w:sz w:val="22"/>
          <w:szCs w:val="22"/>
          <w:lang w:eastAsia="ru-RU"/>
        </w:rPr>
        <w:t xml:space="preserve"> </w:t>
      </w:r>
      <w:r w:rsidR="006D7E42">
        <w:rPr>
          <w:sz w:val="22"/>
          <w:szCs w:val="22"/>
          <w:lang w:eastAsia="ru-RU"/>
        </w:rPr>
        <w:t>г.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F7128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1.1. </w:t>
      </w:r>
      <w:r w:rsidRPr="003F2DD6">
        <w:rPr>
          <w:sz w:val="22"/>
          <w:szCs w:val="22"/>
        </w:rPr>
        <w:t>Поставщик обязуется поставить Покупателю</w:t>
      </w:r>
      <w:r w:rsidR="00846844" w:rsidRPr="003F2DD6">
        <w:rPr>
          <w:sz w:val="22"/>
          <w:szCs w:val="22"/>
        </w:rPr>
        <w:t xml:space="preserve"> </w:t>
      </w:r>
      <w:r w:rsidR="00533468" w:rsidRPr="00533468">
        <w:rPr>
          <w:sz w:val="22"/>
          <w:szCs w:val="22"/>
        </w:rPr>
        <w:t>кабельно-</w:t>
      </w:r>
      <w:r w:rsidR="006D7E42" w:rsidRPr="00533468">
        <w:rPr>
          <w:sz w:val="22"/>
          <w:szCs w:val="22"/>
        </w:rPr>
        <w:t>проводников</w:t>
      </w:r>
      <w:r w:rsidR="006D7E42">
        <w:rPr>
          <w:sz w:val="22"/>
          <w:szCs w:val="22"/>
        </w:rPr>
        <w:t>ую продукцию</w:t>
      </w:r>
      <w:r w:rsidR="003B1829">
        <w:rPr>
          <w:sz w:val="22"/>
          <w:szCs w:val="22"/>
        </w:rPr>
        <w:t xml:space="preserve"> </w:t>
      </w:r>
      <w:r w:rsidRPr="003F2DD6">
        <w:rPr>
          <w:sz w:val="22"/>
          <w:szCs w:val="22"/>
        </w:rPr>
        <w:t xml:space="preserve">(далее – </w:t>
      </w:r>
      <w:r w:rsidR="00BF7128" w:rsidRPr="003F2DD6">
        <w:rPr>
          <w:sz w:val="22"/>
          <w:szCs w:val="22"/>
        </w:rPr>
        <w:t>товар</w:t>
      </w:r>
      <w:r w:rsidRPr="003F2DD6">
        <w:rPr>
          <w:sz w:val="22"/>
          <w:szCs w:val="22"/>
        </w:rPr>
        <w:t>) в объеме в соответствии</w:t>
      </w:r>
      <w:r w:rsidRPr="003F2DD6">
        <w:rPr>
          <w:b/>
          <w:sz w:val="22"/>
          <w:szCs w:val="22"/>
        </w:rPr>
        <w:t xml:space="preserve"> </w:t>
      </w:r>
      <w:r w:rsidRPr="003F2DD6">
        <w:rPr>
          <w:sz w:val="22"/>
          <w:szCs w:val="22"/>
        </w:rPr>
        <w:t>с</w:t>
      </w:r>
      <w:r w:rsidR="004211FC" w:rsidRPr="003F2DD6">
        <w:rPr>
          <w:sz w:val="22"/>
          <w:szCs w:val="22"/>
        </w:rPr>
        <w:t>о</w:t>
      </w:r>
      <w:r w:rsidRPr="003F2DD6">
        <w:rPr>
          <w:sz w:val="22"/>
          <w:szCs w:val="22"/>
        </w:rPr>
        <w:t xml:space="preserve"> спецификацией (</w:t>
      </w:r>
      <w:r w:rsidR="004211FC" w:rsidRPr="003F2DD6">
        <w:rPr>
          <w:sz w:val="22"/>
          <w:szCs w:val="22"/>
        </w:rPr>
        <w:t>П</w:t>
      </w:r>
      <w:r w:rsidRPr="003F2DD6">
        <w:rPr>
          <w:sz w:val="22"/>
          <w:szCs w:val="22"/>
        </w:rPr>
        <w:t>риложение № 1</w:t>
      </w:r>
      <w:r w:rsidR="00EE7B50" w:rsidRPr="003F2DD6">
        <w:rPr>
          <w:sz w:val="22"/>
          <w:szCs w:val="22"/>
        </w:rPr>
        <w:t xml:space="preserve"> к настоящему Договору</w:t>
      </w:r>
      <w:r w:rsidRPr="003F2DD6">
        <w:rPr>
          <w:sz w:val="22"/>
          <w:szCs w:val="22"/>
        </w:rPr>
        <w:t>)</w:t>
      </w:r>
      <w:r w:rsidR="004211FC" w:rsidRPr="003F2DD6">
        <w:rPr>
          <w:sz w:val="22"/>
          <w:szCs w:val="22"/>
        </w:rPr>
        <w:t xml:space="preserve"> и Техническим заданием (Приложение №</w:t>
      </w:r>
      <w:r w:rsidR="00DD230A" w:rsidRPr="003F2DD6">
        <w:rPr>
          <w:sz w:val="22"/>
          <w:szCs w:val="22"/>
        </w:rPr>
        <w:t xml:space="preserve"> </w:t>
      </w:r>
      <w:r w:rsidR="004211FC" w:rsidRPr="003F2DD6">
        <w:rPr>
          <w:sz w:val="22"/>
          <w:szCs w:val="22"/>
        </w:rPr>
        <w:t>2</w:t>
      </w:r>
      <w:r w:rsidRPr="003F2DD6">
        <w:rPr>
          <w:sz w:val="22"/>
          <w:szCs w:val="22"/>
        </w:rPr>
        <w:t xml:space="preserve"> к настоящему договору</w:t>
      </w:r>
      <w:r w:rsidR="00EE7B50" w:rsidRPr="003F2DD6">
        <w:rPr>
          <w:sz w:val="22"/>
          <w:szCs w:val="22"/>
        </w:rPr>
        <w:t>)</w:t>
      </w:r>
      <w:r w:rsidRPr="003F2DD6">
        <w:rPr>
          <w:sz w:val="22"/>
          <w:szCs w:val="22"/>
        </w:rPr>
        <w:t xml:space="preserve">, а Покупатель обязуется принять </w:t>
      </w:r>
      <w:r w:rsidR="00BF7128" w:rsidRPr="003F2DD6">
        <w:rPr>
          <w:sz w:val="22"/>
          <w:szCs w:val="22"/>
        </w:rPr>
        <w:t>товар</w:t>
      </w:r>
      <w:r w:rsidRPr="003F2DD6">
        <w:rPr>
          <w:sz w:val="22"/>
          <w:szCs w:val="22"/>
        </w:rPr>
        <w:t xml:space="preserve"> и оплатить е</w:t>
      </w:r>
      <w:r w:rsidR="00BF7128" w:rsidRPr="003F2DD6">
        <w:rPr>
          <w:sz w:val="22"/>
          <w:szCs w:val="22"/>
        </w:rPr>
        <w:t>го</w:t>
      </w:r>
      <w:r w:rsidRPr="003F2DD6">
        <w:rPr>
          <w:sz w:val="22"/>
          <w:szCs w:val="22"/>
        </w:rPr>
        <w:t xml:space="preserve"> в соответствии с условиями настоящего договора. Поставщик </w:t>
      </w:r>
      <w:r w:rsidR="004211FC" w:rsidRPr="003F2DD6">
        <w:rPr>
          <w:sz w:val="22"/>
          <w:szCs w:val="22"/>
        </w:rPr>
        <w:t>обязан</w:t>
      </w:r>
      <w:r w:rsidRPr="002E12DA">
        <w:rPr>
          <w:sz w:val="22"/>
          <w:szCs w:val="22"/>
        </w:rPr>
        <w:t xml:space="preserve"> поставить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одной</w:t>
      </w:r>
      <w:r w:rsidR="004A346E"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партией.</w:t>
      </w:r>
    </w:p>
    <w:p w:rsidR="007547A5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533468">
        <w:rPr>
          <w:sz w:val="22"/>
          <w:szCs w:val="22"/>
        </w:rPr>
        <w:t>в течении 30</w:t>
      </w:r>
      <w:r w:rsidR="00EE7B50">
        <w:rPr>
          <w:sz w:val="22"/>
          <w:szCs w:val="22"/>
        </w:rPr>
        <w:t xml:space="preserve"> (</w:t>
      </w:r>
      <w:r w:rsidR="00533468">
        <w:rPr>
          <w:sz w:val="22"/>
          <w:szCs w:val="22"/>
        </w:rPr>
        <w:t>Тридцати</w:t>
      </w:r>
      <w:r w:rsidR="00846844" w:rsidRPr="00FB71D3">
        <w:rPr>
          <w:sz w:val="22"/>
          <w:szCs w:val="22"/>
        </w:rPr>
        <w:t>)</w:t>
      </w:r>
      <w:r w:rsidR="00846844">
        <w:rPr>
          <w:sz w:val="22"/>
          <w:szCs w:val="22"/>
        </w:rPr>
        <w:t xml:space="preserve"> </w:t>
      </w:r>
      <w:r w:rsidR="00F15CF6">
        <w:rPr>
          <w:sz w:val="22"/>
          <w:szCs w:val="22"/>
        </w:rPr>
        <w:t xml:space="preserve">календарных </w:t>
      </w:r>
      <w:r w:rsidR="00846844">
        <w:rPr>
          <w:sz w:val="22"/>
          <w:szCs w:val="22"/>
        </w:rPr>
        <w:t xml:space="preserve">дней </w:t>
      </w:r>
      <w:r w:rsidR="002E12DA" w:rsidRPr="002E12DA">
        <w:rPr>
          <w:sz w:val="22"/>
          <w:szCs w:val="22"/>
        </w:rPr>
        <w:t xml:space="preserve">с момента заключения договора. </w:t>
      </w:r>
    </w:p>
    <w:p w:rsidR="007547A5" w:rsidRPr="002E12DA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2E12DA">
        <w:rPr>
          <w:rFonts w:ascii="Times New Roman" w:hAnsi="Times New Roman" w:cs="Times New Roman"/>
        </w:rPr>
        <w:t>2. ОБ</w:t>
      </w:r>
      <w:r w:rsidR="0071703F" w:rsidRPr="002E12DA">
        <w:rPr>
          <w:rFonts w:ascii="Times New Roman" w:hAnsi="Times New Roman" w:cs="Times New Roman"/>
        </w:rPr>
        <w:t>ЕСПЕЧЕНИЕ ИСПОЛНЕНИЯ ДОГОВОРА</w:t>
      </w:r>
    </w:p>
    <w:p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 xml:space="preserve">2.1. В целях обеспечения исполнения своих обязательств по настоящему Договору Поставщик предоставляет Покупателю банковскую </w:t>
      </w:r>
      <w:r w:rsidR="00976BE5">
        <w:rPr>
          <w:sz w:val="22"/>
          <w:szCs w:val="22"/>
        </w:rPr>
        <w:t>(независимую) гарантию</w:t>
      </w:r>
      <w:r w:rsidRPr="002E12DA">
        <w:rPr>
          <w:sz w:val="22"/>
          <w:szCs w:val="22"/>
        </w:rPr>
        <w:t xml:space="preserve">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:rsidR="004A346E" w:rsidRPr="00430D51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976BE5">
        <w:rPr>
          <w:sz w:val="22"/>
          <w:szCs w:val="22"/>
        </w:rPr>
        <w:t>5</w:t>
      </w:r>
      <w:r w:rsidRPr="008F525B">
        <w:rPr>
          <w:rStyle w:val="printable"/>
          <w:sz w:val="22"/>
          <w:szCs w:val="22"/>
        </w:rPr>
        <w:t xml:space="preserve"> %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 xml:space="preserve">а, а именно: </w:t>
      </w:r>
      <w:r w:rsidR="00533468">
        <w:rPr>
          <w:sz w:val="22"/>
          <w:szCs w:val="22"/>
        </w:rPr>
        <w:t>29 074</w:t>
      </w:r>
      <w:r w:rsidR="00430D51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(</w:t>
      </w:r>
      <w:r w:rsidR="00976BE5">
        <w:rPr>
          <w:sz w:val="22"/>
          <w:szCs w:val="22"/>
        </w:rPr>
        <w:t xml:space="preserve">Двадцать </w:t>
      </w:r>
      <w:r w:rsidR="00533468">
        <w:rPr>
          <w:sz w:val="22"/>
          <w:szCs w:val="22"/>
        </w:rPr>
        <w:t>девят</w:t>
      </w:r>
      <w:r w:rsidR="00976BE5">
        <w:rPr>
          <w:sz w:val="22"/>
          <w:szCs w:val="22"/>
        </w:rPr>
        <w:t xml:space="preserve">ь тысяч </w:t>
      </w:r>
      <w:r w:rsidR="00533468">
        <w:rPr>
          <w:sz w:val="22"/>
          <w:szCs w:val="22"/>
        </w:rPr>
        <w:t>семьдесят четыре</w:t>
      </w:r>
      <w:r w:rsidR="003C79E1" w:rsidRPr="00430D51">
        <w:rPr>
          <w:sz w:val="22"/>
          <w:szCs w:val="22"/>
        </w:rPr>
        <w:t>) рубл</w:t>
      </w:r>
      <w:r w:rsidR="00976BE5">
        <w:rPr>
          <w:sz w:val="22"/>
          <w:szCs w:val="22"/>
        </w:rPr>
        <w:t>я</w:t>
      </w:r>
      <w:r w:rsidR="003C79E1" w:rsidRPr="00430D51">
        <w:rPr>
          <w:sz w:val="22"/>
          <w:szCs w:val="22"/>
        </w:rPr>
        <w:t xml:space="preserve"> </w:t>
      </w:r>
      <w:r w:rsidR="00976BE5">
        <w:rPr>
          <w:sz w:val="22"/>
          <w:szCs w:val="22"/>
        </w:rPr>
        <w:t>3</w:t>
      </w:r>
      <w:r w:rsidR="00533468">
        <w:rPr>
          <w:sz w:val="22"/>
          <w:szCs w:val="22"/>
        </w:rPr>
        <w:t>8</w:t>
      </w:r>
      <w:r w:rsidR="007042EF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копе</w:t>
      </w:r>
      <w:r w:rsidR="002A624B">
        <w:rPr>
          <w:sz w:val="22"/>
          <w:szCs w:val="22"/>
        </w:rPr>
        <w:t>ек</w:t>
      </w:r>
      <w:r w:rsidR="003714C5" w:rsidRPr="00430D51">
        <w:rPr>
          <w:rStyle w:val="ListLabel9"/>
          <w:sz w:val="22"/>
          <w:szCs w:val="22"/>
        </w:rPr>
        <w:t>.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0D51">
        <w:rPr>
          <w:rStyle w:val="enumerated"/>
          <w:sz w:val="22"/>
          <w:szCs w:val="22"/>
        </w:rPr>
        <w:t>2.3.</w:t>
      </w:r>
      <w:r w:rsidRPr="00430D51">
        <w:rPr>
          <w:sz w:val="22"/>
          <w:szCs w:val="22"/>
        </w:rPr>
        <w:t xml:space="preserve"> Способ обеспечения исполнения </w:t>
      </w:r>
      <w:r w:rsidR="0071703F" w:rsidRPr="00430D51">
        <w:rPr>
          <w:sz w:val="22"/>
          <w:szCs w:val="22"/>
        </w:rPr>
        <w:t>Договор</w:t>
      </w:r>
      <w:r w:rsidRPr="00430D51">
        <w:rPr>
          <w:sz w:val="22"/>
          <w:szCs w:val="22"/>
        </w:rPr>
        <w:t>а определяется Поставщиком самостоятельно.</w:t>
      </w:r>
      <w:r w:rsidRPr="008F525B">
        <w:rPr>
          <w:sz w:val="22"/>
          <w:szCs w:val="22"/>
        </w:rPr>
        <w:t xml:space="preserve"> 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 </w:t>
      </w:r>
      <w:r w:rsidR="00976BE5">
        <w:rPr>
          <w:sz w:val="22"/>
          <w:szCs w:val="22"/>
        </w:rPr>
        <w:t xml:space="preserve">(независимой) </w:t>
      </w:r>
      <w:r w:rsidRPr="008F525B">
        <w:rPr>
          <w:sz w:val="22"/>
          <w:szCs w:val="22"/>
        </w:rPr>
        <w:t xml:space="preserve">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 Поставщик вправе предоставить Покупателю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:rsidR="009712DD" w:rsidRPr="008F525B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</w:t>
      </w:r>
      <w:r w:rsidR="001E697C">
        <w:rPr>
          <w:sz w:val="22"/>
          <w:szCs w:val="22"/>
        </w:rPr>
        <w:lastRenderedPageBreak/>
        <w:t xml:space="preserve">Поставщиком обеспечение исполнения Договора было представлено в форме банковской </w:t>
      </w:r>
      <w:r w:rsidR="00976BE5">
        <w:rPr>
          <w:sz w:val="22"/>
          <w:szCs w:val="22"/>
        </w:rPr>
        <w:t xml:space="preserve">(независимой) </w:t>
      </w:r>
      <w:r w:rsidR="001E697C">
        <w:rPr>
          <w:sz w:val="22"/>
          <w:szCs w:val="22"/>
        </w:rPr>
        <w:t>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Заказчик предъявляет требование по банковской</w:t>
      </w:r>
      <w:r w:rsidR="00976BE5">
        <w:rPr>
          <w:sz w:val="22"/>
          <w:szCs w:val="22"/>
        </w:rPr>
        <w:t xml:space="preserve"> (независимой) </w:t>
      </w:r>
      <w:r w:rsidR="001E697C">
        <w:rPr>
          <w:sz w:val="22"/>
          <w:szCs w:val="22"/>
        </w:rPr>
        <w:t xml:space="preserve">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Поставщика на осуществление Заказчиком вышеуказанных действий не требуется.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3. ЦЕНА ДОГОВОРА И ПОРЯДОК РАСЧЕТОВ</w:t>
      </w:r>
    </w:p>
    <w:p w:rsidR="007547A5" w:rsidRPr="00CC578A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3.1. </w:t>
      </w:r>
      <w:r w:rsidRPr="00CC578A">
        <w:rPr>
          <w:sz w:val="22"/>
          <w:szCs w:val="22"/>
        </w:rPr>
        <w:t xml:space="preserve">Цена настоящего договора составляет </w:t>
      </w:r>
      <w:r w:rsidR="006D7E42">
        <w:rPr>
          <w:sz w:val="22"/>
          <w:szCs w:val="22"/>
        </w:rPr>
        <w:t>453 560 (Четыреста пятьдесят три тысячи пятьсот шестьдесят)</w:t>
      </w:r>
      <w:r w:rsidR="00FB57B6" w:rsidRPr="00CC578A">
        <w:rPr>
          <w:sz w:val="22"/>
          <w:szCs w:val="22"/>
        </w:rPr>
        <w:t xml:space="preserve"> руб. </w:t>
      </w:r>
      <w:r w:rsidR="006D7E42">
        <w:rPr>
          <w:sz w:val="22"/>
          <w:szCs w:val="22"/>
        </w:rPr>
        <w:t>38</w:t>
      </w:r>
      <w:r w:rsidR="00FB57B6" w:rsidRPr="00CC578A">
        <w:rPr>
          <w:sz w:val="22"/>
          <w:szCs w:val="22"/>
        </w:rPr>
        <w:t xml:space="preserve"> </w:t>
      </w:r>
      <w:r w:rsidR="00FB57B6" w:rsidRPr="00240BE7">
        <w:rPr>
          <w:sz w:val="22"/>
          <w:szCs w:val="22"/>
        </w:rPr>
        <w:t>коп., в том числе НДС 20%</w:t>
      </w:r>
      <w:r w:rsidRPr="00240BE7">
        <w:rPr>
          <w:sz w:val="22"/>
          <w:szCs w:val="22"/>
        </w:rPr>
        <w:t>.</w:t>
      </w:r>
      <w:r w:rsidRPr="00CC578A">
        <w:rPr>
          <w:sz w:val="22"/>
          <w:szCs w:val="22"/>
        </w:rPr>
        <w:t xml:space="preserve"> </w:t>
      </w:r>
      <w:r w:rsidR="00CC578A" w:rsidRPr="00CC578A">
        <w:rPr>
          <w:sz w:val="22"/>
          <w:szCs w:val="22"/>
        </w:rPr>
        <w:t>Цена договора формируется с учетом всех расходов поставщика, связанных с поставкой товара по договору, включая стоимость товара, сертификацию, страхование, маркировку, тару, затаривание, упаковку, доставку, погрузку, транспортные расходы по доставке товара до места поставки, гарантийное обслуживание, в том числе с уплатой всех пошлин, налогов, сборов и других обязательных платежей в соответствии с законодательством Российской Федерации</w:t>
      </w:r>
      <w:r w:rsidR="00FB71D3" w:rsidRPr="00CC578A">
        <w:rPr>
          <w:sz w:val="22"/>
          <w:szCs w:val="22"/>
        </w:rPr>
        <w:t>.</w:t>
      </w:r>
    </w:p>
    <w:p w:rsidR="007547A5" w:rsidRPr="00425BFA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147C74">
        <w:rPr>
          <w:sz w:val="22"/>
          <w:szCs w:val="22"/>
        </w:rPr>
        <w:t xml:space="preserve">3.2. </w:t>
      </w:r>
      <w:r w:rsidRPr="00147C74">
        <w:rPr>
          <w:sz w:val="22"/>
          <w:szCs w:val="22"/>
          <w:lang w:eastAsia="ru-RU"/>
        </w:rPr>
        <w:t xml:space="preserve">Цена </w:t>
      </w:r>
      <w:r w:rsidRPr="00425BFA">
        <w:rPr>
          <w:sz w:val="22"/>
          <w:szCs w:val="22"/>
          <w:lang w:eastAsia="ru-RU"/>
        </w:rPr>
        <w:t xml:space="preserve">договора является твердой и не может изменяться в ходе его исполнения, за </w:t>
      </w:r>
      <w:r w:rsidRPr="00425BFA">
        <w:rPr>
          <w:sz w:val="22"/>
          <w:szCs w:val="22"/>
        </w:rPr>
        <w:t xml:space="preserve">исключением случаев, предусмотренных </w:t>
      </w:r>
      <w:r w:rsidR="00B338F5" w:rsidRPr="00425BFA">
        <w:rPr>
          <w:sz w:val="22"/>
          <w:szCs w:val="22"/>
        </w:rPr>
        <w:t xml:space="preserve">действующим законодательством, а также </w:t>
      </w:r>
      <w:r w:rsidRPr="00425BFA">
        <w:rPr>
          <w:sz w:val="22"/>
          <w:szCs w:val="22"/>
        </w:rPr>
        <w:t>Положением о закупке Покупателя.</w:t>
      </w:r>
    </w:p>
    <w:p w:rsidR="00BC0253" w:rsidRPr="00425BFA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425BFA">
        <w:rPr>
          <w:sz w:val="22"/>
          <w:szCs w:val="22"/>
        </w:rPr>
        <w:t xml:space="preserve">3.3. </w:t>
      </w:r>
      <w:r w:rsidR="00425BFA" w:rsidRPr="00425BFA">
        <w:rPr>
          <w:sz w:val="22"/>
          <w:szCs w:val="22"/>
        </w:rPr>
        <w:t xml:space="preserve">Оплата по настоящему договору производится Покупателем единовременным платежом на расчетный счет Поставщика, указанный в настоящем договоре после поставки последним всего количества товара в течение </w:t>
      </w:r>
      <w:r w:rsidR="006D6998">
        <w:rPr>
          <w:rStyle w:val="printable"/>
          <w:rFonts w:eastAsiaTheme="majorEastAsia"/>
          <w:sz w:val="22"/>
          <w:szCs w:val="22"/>
        </w:rPr>
        <w:t>7</w:t>
      </w:r>
      <w:r w:rsidR="00425BFA" w:rsidRPr="00425BFA">
        <w:rPr>
          <w:rStyle w:val="printable"/>
          <w:rFonts w:eastAsiaTheme="majorEastAsia"/>
          <w:sz w:val="22"/>
          <w:szCs w:val="22"/>
        </w:rPr>
        <w:t xml:space="preserve"> (</w:t>
      </w:r>
      <w:r w:rsidR="006D6998">
        <w:rPr>
          <w:rStyle w:val="printable"/>
          <w:rFonts w:eastAsiaTheme="majorEastAsia"/>
          <w:sz w:val="22"/>
          <w:szCs w:val="22"/>
        </w:rPr>
        <w:t>семи</w:t>
      </w:r>
      <w:r w:rsidR="00425BFA" w:rsidRPr="00425BFA">
        <w:rPr>
          <w:rStyle w:val="printable"/>
          <w:rFonts w:eastAsiaTheme="majorEastAsia"/>
          <w:sz w:val="22"/>
          <w:szCs w:val="22"/>
        </w:rPr>
        <w:t xml:space="preserve">) рабочих </w:t>
      </w:r>
      <w:r w:rsidR="00425BFA" w:rsidRPr="00425BFA">
        <w:rPr>
          <w:sz w:val="22"/>
          <w:szCs w:val="22"/>
        </w:rPr>
        <w:t>дней с даты предоставления счета, счета-фактуры и на основании подписанной Сторонами товарной накладной, акта сдачи – приемки товара, при отсутствии у Покупателя претензий и замечаний по количеству и качеству поставленного товара.</w:t>
      </w:r>
      <w:r w:rsidR="00BC0253" w:rsidRPr="00425BFA">
        <w:rPr>
          <w:sz w:val="22"/>
          <w:szCs w:val="22"/>
        </w:rPr>
        <w:t xml:space="preserve"> </w:t>
      </w:r>
    </w:p>
    <w:p w:rsidR="007547A5" w:rsidRPr="00425BFA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425BFA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425BFA">
        <w:rPr>
          <w:color w:val="000000" w:themeColor="text1"/>
          <w:sz w:val="22"/>
          <w:szCs w:val="22"/>
        </w:rPr>
        <w:t>товара</w:t>
      </w:r>
      <w:r w:rsidRPr="00425BFA">
        <w:rPr>
          <w:color w:val="000000" w:themeColor="text1"/>
          <w:sz w:val="22"/>
          <w:szCs w:val="22"/>
        </w:rPr>
        <w:t xml:space="preserve"> признается момент списания денежных средств с расчетного счета Покупателя.</w:t>
      </w:r>
    </w:p>
    <w:p w:rsidR="007547A5" w:rsidRPr="004373A7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425BFA">
        <w:rPr>
          <w:sz w:val="22"/>
          <w:szCs w:val="22"/>
        </w:rPr>
        <w:t>3.5. К отношениям</w:t>
      </w:r>
      <w:r w:rsidRPr="008F525B">
        <w:rPr>
          <w:sz w:val="22"/>
          <w:szCs w:val="22"/>
        </w:rPr>
        <w:t xml:space="preserve"> сторон по </w:t>
      </w:r>
      <w:r w:rsidRPr="004373A7">
        <w:rPr>
          <w:sz w:val="22"/>
          <w:szCs w:val="22"/>
        </w:rPr>
        <w:t>настоящему договору не применяются положения параграфа 3 Гл. 42 Гражданского Кодекса РФ о товарном и коммерческом кредите.</w:t>
      </w:r>
    </w:p>
    <w:p w:rsidR="004373A7" w:rsidRPr="004373A7" w:rsidRDefault="004373A7" w:rsidP="004373A7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>3.6. В случае, если поставка товара будет осуществляться отдельными частями, входящими в комплект, оплата товара производится Покупателем только после отгрузки последней части, входящей в комплект.</w:t>
      </w:r>
    </w:p>
    <w:p w:rsidR="007547A5" w:rsidRPr="004373A7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4373A7">
        <w:rPr>
          <w:sz w:val="22"/>
          <w:szCs w:val="22"/>
        </w:rPr>
        <w:t xml:space="preserve">4. КАЧЕСТВО, ТАРА, УПАКОВКА И МАРКИРОВКА </w:t>
      </w:r>
      <w:r w:rsidR="00BF7128" w:rsidRPr="004373A7">
        <w:rPr>
          <w:sz w:val="22"/>
          <w:szCs w:val="22"/>
        </w:rPr>
        <w:t>ТОВАРА</w:t>
      </w:r>
    </w:p>
    <w:p w:rsidR="000C30AD" w:rsidRPr="005D57C9" w:rsidRDefault="00A30B97" w:rsidP="0019529E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>4.1. Качество поставляемо</w:t>
      </w:r>
      <w:r w:rsidR="00BF7128" w:rsidRPr="004373A7">
        <w:rPr>
          <w:sz w:val="22"/>
          <w:szCs w:val="22"/>
        </w:rPr>
        <w:t>го</w:t>
      </w:r>
      <w:r w:rsidRPr="004373A7">
        <w:rPr>
          <w:sz w:val="22"/>
          <w:szCs w:val="22"/>
        </w:rPr>
        <w:t xml:space="preserve"> </w:t>
      </w:r>
      <w:r w:rsidR="00BF7128" w:rsidRPr="004373A7">
        <w:rPr>
          <w:sz w:val="22"/>
          <w:szCs w:val="22"/>
        </w:rPr>
        <w:t>товара</w:t>
      </w:r>
      <w:r w:rsidRPr="004373A7">
        <w:rPr>
          <w:sz w:val="22"/>
          <w:szCs w:val="22"/>
        </w:rPr>
        <w:t xml:space="preserve"> должно соответствовать требованиям ГОСТ и ТУ и подтверждаться представленными Поставщиком сертификатами соответствия. При передаче </w:t>
      </w:r>
      <w:r w:rsidR="00BF7128" w:rsidRPr="004373A7">
        <w:rPr>
          <w:sz w:val="22"/>
          <w:szCs w:val="22"/>
        </w:rPr>
        <w:t>товара</w:t>
      </w:r>
      <w:r w:rsidRPr="004373A7">
        <w:rPr>
          <w:sz w:val="22"/>
          <w:szCs w:val="22"/>
        </w:rPr>
        <w:t xml:space="preserve"> Поставщик </w:t>
      </w:r>
      <w:r w:rsidRPr="005D57C9">
        <w:rPr>
          <w:sz w:val="22"/>
          <w:szCs w:val="22"/>
        </w:rPr>
        <w:t xml:space="preserve">передаёт Покупателю правила эксплуатации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(Паспорт), иные документы, в которых Производителем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указаны правила использования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>, условия предоставления гарантийного обслуживания.</w:t>
      </w:r>
    </w:p>
    <w:p w:rsidR="007547A5" w:rsidRPr="008C7C7A" w:rsidRDefault="00237EA2" w:rsidP="0019529E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lang w:eastAsia="ru-RU"/>
        </w:rPr>
      </w:pPr>
      <w:r w:rsidRPr="005D57C9">
        <w:rPr>
          <w:rFonts w:ascii="Times New Roman" w:hAnsi="Times New Roman"/>
        </w:rPr>
        <w:t>4</w:t>
      </w:r>
      <w:r w:rsidR="00A30B97" w:rsidRPr="005D57C9">
        <w:rPr>
          <w:rFonts w:ascii="Times New Roman" w:hAnsi="Times New Roman"/>
        </w:rPr>
        <w:t xml:space="preserve">.2. </w:t>
      </w:r>
      <w:r w:rsidR="005D57C9" w:rsidRPr="005D57C9">
        <w:rPr>
          <w:rFonts w:ascii="Times New Roman" w:hAnsi="Times New Roman"/>
        </w:rPr>
        <w:t xml:space="preserve">Гарантийный срок на поставляемую продукцию </w:t>
      </w:r>
      <w:r w:rsidR="00CC578A">
        <w:rPr>
          <w:rFonts w:ascii="Times New Roman" w:hAnsi="Times New Roman"/>
        </w:rPr>
        <w:t>установлен в Техническом задании (Приложение № 2 к настоящему Договору)</w:t>
      </w:r>
      <w:r w:rsidR="005D57C9" w:rsidRPr="005D57C9">
        <w:rPr>
          <w:rFonts w:ascii="Times New Roman" w:hAnsi="Times New Roman"/>
        </w:rPr>
        <w:t>.</w:t>
      </w:r>
      <w:r w:rsidR="008C7C7A" w:rsidRPr="005D57C9">
        <w:rPr>
          <w:rFonts w:ascii="Times New Roman" w:hAnsi="Times New Roman"/>
        </w:rPr>
        <w:t xml:space="preserve"> Поставщик 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 При обнаружении в период</w:t>
      </w:r>
      <w:r w:rsidR="008C7C7A" w:rsidRPr="008C7C7A">
        <w:rPr>
          <w:rFonts w:ascii="Times New Roman" w:hAnsi="Times New Roman"/>
        </w:rPr>
        <w:t xml:space="preserve"> гарантийного срока 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Федерации.</w:t>
      </w:r>
      <w:r w:rsidR="00A30B97" w:rsidRPr="008C7C7A">
        <w:rPr>
          <w:rFonts w:ascii="Times New Roman" w:hAnsi="Times New Roman"/>
          <w:highlight w:val="yellow"/>
        </w:rPr>
        <w:t xml:space="preserve"> </w:t>
      </w:r>
    </w:p>
    <w:p w:rsidR="007547A5" w:rsidRPr="0019529E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8C7C7A">
        <w:rPr>
          <w:rFonts w:ascii="Times New Roman" w:hAnsi="Times New Roman" w:cs="Times New Roman"/>
        </w:rPr>
        <w:t xml:space="preserve">4.3. </w:t>
      </w:r>
      <w:r w:rsidR="00BF7128" w:rsidRPr="008C7C7A">
        <w:rPr>
          <w:rFonts w:ascii="Times New Roman" w:hAnsi="Times New Roman" w:cs="Times New Roman"/>
        </w:rPr>
        <w:t>Товар</w:t>
      </w:r>
      <w:r w:rsidRPr="008C7C7A">
        <w:rPr>
          <w:rFonts w:ascii="Times New Roman" w:hAnsi="Times New Roman" w:cs="Times New Roman"/>
        </w:rPr>
        <w:t xml:space="preserve"> долж</w:t>
      </w:r>
      <w:r w:rsidR="00BF7128" w:rsidRPr="008C7C7A">
        <w:rPr>
          <w:rFonts w:ascii="Times New Roman" w:hAnsi="Times New Roman" w:cs="Times New Roman"/>
        </w:rPr>
        <w:t>ен</w:t>
      </w:r>
      <w:r w:rsidRPr="008C7C7A">
        <w:rPr>
          <w:rFonts w:ascii="Times New Roman" w:hAnsi="Times New Roman" w:cs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8C7C7A">
        <w:rPr>
          <w:rFonts w:ascii="Times New Roman" w:hAnsi="Times New Roman" w:cs="Times New Roman"/>
        </w:rPr>
        <w:t>го</w:t>
      </w:r>
      <w:r w:rsidRPr="008C7C7A">
        <w:rPr>
          <w:rFonts w:ascii="Times New Roman" w:hAnsi="Times New Roman" w:cs="Times New Roman"/>
        </w:rPr>
        <w:t xml:space="preserve"> </w:t>
      </w:r>
      <w:r w:rsidR="00BF7128" w:rsidRPr="008C7C7A">
        <w:rPr>
          <w:rFonts w:ascii="Times New Roman" w:hAnsi="Times New Roman" w:cs="Times New Roman"/>
        </w:rPr>
        <w:t>товара</w:t>
      </w:r>
      <w:r w:rsidRPr="008C7C7A">
        <w:rPr>
          <w:rFonts w:ascii="Times New Roman" w:hAnsi="Times New Roman" w:cs="Times New Roman"/>
        </w:rPr>
        <w:t xml:space="preserve">. При этом упаковка должна обеспечивать полную сохранность </w:t>
      </w:r>
      <w:r w:rsidR="00BF7128" w:rsidRPr="008C7C7A">
        <w:rPr>
          <w:rFonts w:ascii="Times New Roman" w:hAnsi="Times New Roman" w:cs="Times New Roman"/>
        </w:rPr>
        <w:t>товара</w:t>
      </w:r>
      <w:r w:rsidRPr="008C7C7A">
        <w:rPr>
          <w:rFonts w:ascii="Times New Roman" w:hAnsi="Times New Roman" w:cs="Times New Roman"/>
        </w:rPr>
        <w:t xml:space="preserve"> от всякого рода повреждений и порчи при ее перевозке и длительном хранении</w:t>
      </w:r>
      <w:r w:rsidRPr="0019529E">
        <w:rPr>
          <w:rFonts w:ascii="Times New Roman" w:hAnsi="Times New Roman" w:cs="Times New Roman"/>
        </w:rPr>
        <w:t>.</w:t>
      </w:r>
    </w:p>
    <w:p w:rsidR="007547A5" w:rsidRPr="008F525B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19529E">
        <w:rPr>
          <w:rFonts w:ascii="Times New Roman" w:hAnsi="Times New Roman" w:cs="Times New Roman"/>
        </w:rPr>
        <w:t>4.4. В случае, если по своему</w:t>
      </w:r>
      <w:r w:rsidRPr="008F525B">
        <w:rPr>
          <w:rFonts w:ascii="Times New Roman" w:hAnsi="Times New Roman" w:cs="Times New Roman"/>
        </w:rPr>
        <w:t xml:space="preserve">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настоящему договору осуществляется Поставщиком до склада Покупателя</w:t>
      </w:r>
      <w:r w:rsidR="00C641FF" w:rsidRPr="008F525B">
        <w:rPr>
          <w:sz w:val="22"/>
          <w:szCs w:val="22"/>
        </w:rPr>
        <w:t xml:space="preserve">, расположенного </w:t>
      </w:r>
      <w:r w:rsidRPr="008F525B">
        <w:rPr>
          <w:sz w:val="22"/>
          <w:szCs w:val="22"/>
        </w:rPr>
        <w:t xml:space="preserve">по адресу: </w:t>
      </w:r>
      <w:r w:rsidRPr="008F525B">
        <w:rPr>
          <w:color w:val="000000"/>
          <w:sz w:val="22"/>
          <w:szCs w:val="22"/>
          <w:lang w:eastAsia="ru-RU"/>
        </w:rPr>
        <w:t xml:space="preserve">Свердловская обл., г. Березовский, </w:t>
      </w:r>
      <w:r w:rsidRPr="00674FD2">
        <w:rPr>
          <w:color w:val="000000"/>
          <w:sz w:val="22"/>
          <w:szCs w:val="22"/>
          <w:lang w:eastAsia="ru-RU"/>
        </w:rPr>
        <w:t xml:space="preserve">ул. </w:t>
      </w:r>
      <w:r w:rsidR="00533468">
        <w:rPr>
          <w:color w:val="000000"/>
          <w:sz w:val="22"/>
          <w:szCs w:val="22"/>
          <w:lang w:eastAsia="ru-RU"/>
        </w:rPr>
        <w:t>Октябрьская д.104.</w:t>
      </w:r>
      <w:r w:rsidRPr="008F525B">
        <w:rPr>
          <w:color w:val="000000"/>
          <w:sz w:val="22"/>
          <w:szCs w:val="22"/>
          <w:lang w:eastAsia="ru-RU"/>
        </w:rPr>
        <w:t xml:space="preserve">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</w:t>
      </w:r>
      <w:r w:rsidR="00533468">
        <w:rPr>
          <w:sz w:val="22"/>
          <w:szCs w:val="22"/>
        </w:rPr>
        <w:t>6</w:t>
      </w:r>
      <w:r w:rsidRPr="008F525B">
        <w:rPr>
          <w:sz w:val="22"/>
          <w:szCs w:val="22"/>
        </w:rPr>
        <w:t xml:space="preserve">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</w:t>
      </w:r>
      <w:r w:rsidR="00533468">
        <w:rPr>
          <w:sz w:val="22"/>
          <w:szCs w:val="22"/>
        </w:rPr>
        <w:t>9</w:t>
      </w:r>
      <w:r w:rsidRPr="008F525B">
        <w:rPr>
          <w:sz w:val="22"/>
          <w:szCs w:val="22"/>
        </w:rPr>
        <w:t>.00 до 1</w:t>
      </w:r>
      <w:r w:rsidR="00533468">
        <w:rPr>
          <w:sz w:val="22"/>
          <w:szCs w:val="22"/>
        </w:rPr>
        <w:t>5</w:t>
      </w:r>
      <w:r w:rsidRPr="008F525B">
        <w:rPr>
          <w:sz w:val="22"/>
          <w:szCs w:val="22"/>
        </w:rPr>
        <w:t xml:space="preserve">.00, перерыв с 12.00 до 13.00 (местное время). </w:t>
      </w:r>
    </w:p>
    <w:p w:rsidR="007547A5" w:rsidRPr="005D57C9" w:rsidRDefault="0019529E" w:rsidP="00891CC3">
      <w:pPr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Отгрузочно</w:t>
      </w:r>
      <w:proofErr w:type="spellEnd"/>
      <w:r w:rsidR="00A30B97" w:rsidRPr="008F525B">
        <w:rPr>
          <w:sz w:val="22"/>
          <w:szCs w:val="22"/>
        </w:rPr>
        <w:t xml:space="preserve">-погрузочные работы со склада Поставщика осуществляются последним собственными </w:t>
      </w:r>
      <w:r w:rsidR="00A30B97" w:rsidRPr="005D57C9">
        <w:rPr>
          <w:sz w:val="22"/>
          <w:szCs w:val="22"/>
        </w:rPr>
        <w:t xml:space="preserve">силами и за свой счет. </w:t>
      </w:r>
    </w:p>
    <w:p w:rsidR="007547A5" w:rsidRPr="002E2269" w:rsidRDefault="00A30B97" w:rsidP="005D57C9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 xml:space="preserve">5.3. Право собственности на </w:t>
      </w:r>
      <w:r w:rsidR="00C71B6C" w:rsidRPr="005D57C9">
        <w:rPr>
          <w:sz w:val="22"/>
          <w:szCs w:val="22"/>
        </w:rPr>
        <w:t>товар</w:t>
      </w:r>
      <w:r w:rsidR="00B62645">
        <w:rPr>
          <w:sz w:val="22"/>
          <w:szCs w:val="22"/>
        </w:rPr>
        <w:t>,</w:t>
      </w:r>
      <w:r w:rsidR="002E2269" w:rsidRPr="002E2269">
        <w:rPr>
          <w:sz w:val="22"/>
          <w:szCs w:val="22"/>
        </w:rPr>
        <w:t xml:space="preserve"> </w:t>
      </w:r>
      <w:r w:rsidR="00B62645">
        <w:rPr>
          <w:sz w:val="22"/>
          <w:szCs w:val="22"/>
        </w:rPr>
        <w:t>р</w:t>
      </w:r>
      <w:r w:rsidR="002E2269" w:rsidRPr="002E2269">
        <w:rPr>
          <w:sz w:val="22"/>
          <w:szCs w:val="22"/>
        </w:rPr>
        <w:t>иски, связанные с порчей или случайной гибелью товара, переходят к покупателю в момент передачи полного комплекта товара, в том числе – комплекта документов.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lastRenderedPageBreak/>
        <w:t>5.</w:t>
      </w:r>
      <w:r w:rsidR="005D57C9">
        <w:rPr>
          <w:sz w:val="22"/>
          <w:szCs w:val="22"/>
        </w:rPr>
        <w:t>4</w:t>
      </w:r>
      <w:r w:rsidRPr="005D57C9">
        <w:rPr>
          <w:sz w:val="22"/>
          <w:szCs w:val="22"/>
        </w:rPr>
        <w:t xml:space="preserve">. Приемка </w:t>
      </w:r>
      <w:r w:rsidR="00C71B6C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5D57C9">
        <w:rPr>
          <w:sz w:val="22"/>
          <w:szCs w:val="22"/>
        </w:rPr>
        <w:t>го товара</w:t>
      </w:r>
      <w:r w:rsidRPr="005D57C9">
        <w:rPr>
          <w:sz w:val="22"/>
          <w:szCs w:val="22"/>
        </w:rPr>
        <w:t xml:space="preserve"> и характер выявленных</w:t>
      </w:r>
      <w:r w:rsidRPr="008F525B">
        <w:rPr>
          <w:sz w:val="22"/>
          <w:szCs w:val="22"/>
        </w:rPr>
        <w:t xml:space="preserve"> при 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5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</w:t>
      </w:r>
      <w:r w:rsidR="00B62645">
        <w:rPr>
          <w:sz w:val="22"/>
          <w:szCs w:val="22"/>
        </w:rPr>
        <w:t xml:space="preserve"> в одностороннем порядке</w:t>
      </w:r>
      <w:r w:rsidRPr="008F525B">
        <w:rPr>
          <w:sz w:val="22"/>
          <w:szCs w:val="22"/>
        </w:rPr>
        <w:t>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6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7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товарную накладную формы ТОРГ-12 – оригинал;</w:t>
      </w:r>
    </w:p>
    <w:p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 ЗАКЛЮЧИТЕЛЬНЫЕ ПОЛОЖЕНИЯ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электронной связи по адресам:</w:t>
      </w:r>
    </w:p>
    <w:p w:rsidR="008A72BE" w:rsidRPr="00521BA1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Покупателя: </w:t>
      </w:r>
      <w:hyperlink r:id="rId8" w:history="1">
        <w:r w:rsidR="00FB57B6" w:rsidRPr="00521BA1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521BA1">
        <w:rPr>
          <w:sz w:val="22"/>
          <w:szCs w:val="22"/>
          <w:lang w:eastAsia="ru-RU"/>
        </w:rPr>
        <w:t>.</w:t>
      </w:r>
      <w:r w:rsidR="00FB57B6" w:rsidRPr="00521BA1">
        <w:rPr>
          <w:sz w:val="22"/>
          <w:szCs w:val="22"/>
          <w:lang w:eastAsia="ru-RU"/>
        </w:rPr>
        <w:t xml:space="preserve"> </w:t>
      </w:r>
      <w:r w:rsidRPr="00521BA1">
        <w:rPr>
          <w:sz w:val="22"/>
          <w:szCs w:val="22"/>
          <w:lang w:eastAsia="ru-RU"/>
        </w:rPr>
        <w:t xml:space="preserve">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521BA1">
        <w:rPr>
          <w:sz w:val="22"/>
          <w:szCs w:val="22"/>
          <w:lang w:eastAsia="ru-RU"/>
        </w:rPr>
        <w:t xml:space="preserve">Для Поставщика: </w:t>
      </w:r>
      <w:hyperlink r:id="rId9" w:history="1">
        <w:r w:rsidR="00521BA1" w:rsidRPr="0046159B">
          <w:rPr>
            <w:rStyle w:val="afffb"/>
            <w:sz w:val="22"/>
            <w:szCs w:val="22"/>
            <w:lang w:val="en-US"/>
          </w:rPr>
          <w:t>info</w:t>
        </w:r>
        <w:r w:rsidR="00521BA1" w:rsidRPr="0046159B">
          <w:rPr>
            <w:rStyle w:val="afffb"/>
            <w:sz w:val="22"/>
            <w:szCs w:val="22"/>
          </w:rPr>
          <w:t>@</w:t>
        </w:r>
        <w:r w:rsidR="00521BA1" w:rsidRPr="0046159B">
          <w:rPr>
            <w:rStyle w:val="afffb"/>
            <w:sz w:val="22"/>
            <w:szCs w:val="22"/>
            <w:lang w:val="en-US"/>
          </w:rPr>
          <w:t>om</w:t>
        </w:r>
        <w:r w:rsidR="00521BA1" w:rsidRPr="0046159B">
          <w:rPr>
            <w:rStyle w:val="afffb"/>
            <w:sz w:val="22"/>
            <w:szCs w:val="22"/>
          </w:rPr>
          <w:t>-</w:t>
        </w:r>
        <w:proofErr w:type="spellStart"/>
        <w:r w:rsidR="00521BA1" w:rsidRPr="0046159B">
          <w:rPr>
            <w:rStyle w:val="afffb"/>
            <w:sz w:val="22"/>
            <w:szCs w:val="22"/>
            <w:lang w:val="en-US"/>
          </w:rPr>
          <w:t>ek</w:t>
        </w:r>
        <w:proofErr w:type="spellEnd"/>
        <w:r w:rsidR="00521BA1" w:rsidRPr="0046159B">
          <w:rPr>
            <w:rStyle w:val="afffb"/>
            <w:sz w:val="22"/>
            <w:szCs w:val="22"/>
          </w:rPr>
          <w:t>.</w:t>
        </w:r>
        <w:proofErr w:type="spellStart"/>
        <w:r w:rsidR="00521BA1" w:rsidRPr="0046159B">
          <w:rPr>
            <w:rStyle w:val="afffb"/>
            <w:sz w:val="22"/>
            <w:szCs w:val="22"/>
            <w:lang w:val="en-US"/>
          </w:rPr>
          <w:t>ru</w:t>
        </w:r>
        <w:proofErr w:type="spellEnd"/>
      </w:hyperlink>
      <w:r w:rsidR="00521BA1">
        <w:rPr>
          <w:sz w:val="22"/>
          <w:szCs w:val="22"/>
          <w:lang w:eastAsia="ru-RU"/>
        </w:rPr>
        <w:t xml:space="preserve">.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10.3. Любые изменения и дополнения к настоящему Договору </w:t>
      </w:r>
      <w:r w:rsidR="00240BE7" w:rsidRPr="008F525B">
        <w:rPr>
          <w:rFonts w:ascii="Times New Roman" w:hAnsi="Times New Roman" w:cs="Times New Roman"/>
        </w:rPr>
        <w:t>действительны при условии, если</w:t>
      </w:r>
      <w:r w:rsidRPr="008F525B">
        <w:rPr>
          <w:rFonts w:ascii="Times New Roman" w:hAnsi="Times New Roman" w:cs="Times New Roman"/>
        </w:rPr>
        <w:t xml:space="preserve">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на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85"/>
        <w:gridCol w:w="217"/>
        <w:gridCol w:w="1735"/>
        <w:gridCol w:w="3246"/>
      </w:tblGrid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240BE7" w:rsidP="00521BA1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240BE7">
              <w:rPr>
                <w:sz w:val="22"/>
                <w:szCs w:val="22"/>
              </w:rPr>
              <w:t>ООО «</w:t>
            </w:r>
            <w:proofErr w:type="spellStart"/>
            <w:r w:rsidRPr="00240BE7">
              <w:rPr>
                <w:sz w:val="22"/>
                <w:szCs w:val="22"/>
              </w:rPr>
              <w:t>ЭлектроОм</w:t>
            </w:r>
            <w:proofErr w:type="spellEnd"/>
            <w:r w:rsidRPr="00240BE7">
              <w:rPr>
                <w:sz w:val="22"/>
                <w:szCs w:val="22"/>
              </w:rPr>
              <w:t>»</w:t>
            </w: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BE7" w:rsidRDefault="00240BE7" w:rsidP="00521BA1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240BE7">
              <w:rPr>
                <w:sz w:val="22"/>
                <w:szCs w:val="22"/>
              </w:rPr>
              <w:t>Фактический/почтовый адрес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240BE7">
              <w:rPr>
                <w:sz w:val="22"/>
                <w:szCs w:val="22"/>
              </w:rPr>
              <w:t>620137, г Екатеринбург</w:t>
            </w:r>
            <w:r w:rsidR="00521BA1">
              <w:rPr>
                <w:sz w:val="22"/>
                <w:szCs w:val="22"/>
              </w:rPr>
              <w:t>,</w:t>
            </w:r>
            <w:r w:rsidRPr="00240BE7">
              <w:rPr>
                <w:sz w:val="22"/>
                <w:szCs w:val="22"/>
              </w:rPr>
              <w:t xml:space="preserve"> ул. Данилы Зверева</w:t>
            </w:r>
            <w:r w:rsidR="00521BA1">
              <w:rPr>
                <w:sz w:val="22"/>
                <w:szCs w:val="22"/>
              </w:rPr>
              <w:t>,</w:t>
            </w:r>
            <w:r w:rsidRPr="00240BE7">
              <w:rPr>
                <w:sz w:val="22"/>
                <w:szCs w:val="22"/>
              </w:rPr>
              <w:t xml:space="preserve"> д.31</w:t>
            </w:r>
            <w:r w:rsidR="00521BA1">
              <w:rPr>
                <w:sz w:val="22"/>
                <w:szCs w:val="22"/>
              </w:rPr>
              <w:t>,</w:t>
            </w:r>
            <w:r w:rsidRPr="00240BE7">
              <w:rPr>
                <w:sz w:val="22"/>
                <w:szCs w:val="22"/>
              </w:rPr>
              <w:t xml:space="preserve"> оф 26</w:t>
            </w:r>
          </w:p>
          <w:p w:rsidR="007547A5" w:rsidRPr="00720DA4" w:rsidRDefault="00240BE7" w:rsidP="00521BA1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240BE7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 xml:space="preserve">: </w:t>
            </w:r>
            <w:r w:rsidRPr="00240BE7">
              <w:rPr>
                <w:sz w:val="22"/>
                <w:szCs w:val="22"/>
              </w:rPr>
              <w:t>620137, г Екатеринбург</w:t>
            </w:r>
            <w:r w:rsidR="00521BA1">
              <w:rPr>
                <w:sz w:val="22"/>
                <w:szCs w:val="22"/>
              </w:rPr>
              <w:t>,</w:t>
            </w:r>
            <w:r w:rsidRPr="00240BE7">
              <w:rPr>
                <w:sz w:val="22"/>
                <w:szCs w:val="22"/>
              </w:rPr>
              <w:t xml:space="preserve"> ул. Данилы Зверева</w:t>
            </w:r>
            <w:r w:rsidR="00521BA1">
              <w:rPr>
                <w:sz w:val="22"/>
                <w:szCs w:val="22"/>
              </w:rPr>
              <w:t>,</w:t>
            </w:r>
            <w:r w:rsidRPr="00240BE7">
              <w:rPr>
                <w:sz w:val="22"/>
                <w:szCs w:val="22"/>
              </w:rPr>
              <w:t xml:space="preserve"> д.31</w:t>
            </w:r>
            <w:r w:rsidR="00521BA1">
              <w:rPr>
                <w:sz w:val="22"/>
                <w:szCs w:val="22"/>
              </w:rPr>
              <w:t>,</w:t>
            </w:r>
            <w:r w:rsidRPr="00240BE7">
              <w:rPr>
                <w:sz w:val="22"/>
                <w:szCs w:val="22"/>
              </w:rPr>
              <w:t xml:space="preserve"> литер A</w:t>
            </w:r>
            <w:r w:rsidR="00521BA1">
              <w:rPr>
                <w:sz w:val="22"/>
                <w:szCs w:val="22"/>
              </w:rPr>
              <w:t>,</w:t>
            </w:r>
            <w:r w:rsidRPr="00240BE7">
              <w:rPr>
                <w:sz w:val="22"/>
                <w:szCs w:val="22"/>
              </w:rPr>
              <w:t xml:space="preserve"> оф 12</w:t>
            </w: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8F525B">
              <w:rPr>
                <w:sz w:val="22"/>
                <w:szCs w:val="22"/>
              </w:rPr>
              <w:t>КПП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240BE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240BE7">
              <w:rPr>
                <w:sz w:val="22"/>
                <w:szCs w:val="22"/>
              </w:rPr>
              <w:t>6670379057/667001001</w:t>
            </w: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240BE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240BE7">
              <w:rPr>
                <w:sz w:val="22"/>
                <w:szCs w:val="22"/>
              </w:rPr>
              <w:t>40702810762410000425</w:t>
            </w: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5C" w:rsidRDefault="00425BFA" w:rsidP="00001C5C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Уральский Банк </w:t>
            </w:r>
            <w:r w:rsidR="00A30B97" w:rsidRPr="00720DA4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СБЕРБАНК</w:t>
            </w:r>
            <w:r w:rsidR="00A30B97" w:rsidRPr="00720DA4">
              <w:rPr>
                <w:sz w:val="22"/>
                <w:szCs w:val="22"/>
              </w:rPr>
              <w:t xml:space="preserve"> </w:t>
            </w:r>
          </w:p>
          <w:p w:rsidR="007547A5" w:rsidRPr="00720DA4" w:rsidRDefault="00A30B97" w:rsidP="00001C5C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240BE7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240BE7">
              <w:rPr>
                <w:sz w:val="22"/>
                <w:szCs w:val="22"/>
              </w:rPr>
              <w:t>ПАО КБ «Уральский банк реконструкции и развития»</w:t>
            </w: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240BE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240BE7">
              <w:rPr>
                <w:sz w:val="22"/>
                <w:szCs w:val="22"/>
              </w:rPr>
              <w:t>046577795</w:t>
            </w: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240BE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240BE7">
              <w:rPr>
                <w:sz w:val="22"/>
                <w:szCs w:val="22"/>
              </w:rPr>
              <w:t>30101810900000000795</w:t>
            </w: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240BE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240BE7">
              <w:rPr>
                <w:sz w:val="22"/>
                <w:szCs w:val="22"/>
              </w:rPr>
              <w:t>ООО «</w:t>
            </w:r>
            <w:proofErr w:type="spellStart"/>
            <w:r w:rsidRPr="00240BE7">
              <w:rPr>
                <w:sz w:val="22"/>
                <w:szCs w:val="22"/>
              </w:rPr>
              <w:t>ЭлектроОм</w:t>
            </w:r>
            <w:proofErr w:type="spellEnd"/>
            <w:r w:rsidRPr="00240BE7">
              <w:rPr>
                <w:sz w:val="22"/>
                <w:szCs w:val="22"/>
              </w:rPr>
              <w:t>»</w:t>
            </w: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BE7" w:rsidRDefault="00240BE7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240BE7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240BE7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Вотинцев Г.А.</w:t>
            </w:r>
            <w:r w:rsidRPr="00240BE7">
              <w:rPr>
                <w:sz w:val="22"/>
                <w:szCs w:val="22"/>
              </w:rPr>
              <w:t>/</w:t>
            </w:r>
          </w:p>
        </w:tc>
      </w:tr>
    </w:tbl>
    <w:p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847009" w:rsidRPr="00720DA4" w:rsidRDefault="00847009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t xml:space="preserve">Приложение № 1 к Договору </w:t>
      </w:r>
    </w:p>
    <w:p w:rsidR="00856055" w:rsidRDefault="00847009" w:rsidP="00856055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="00240BE7">
        <w:rPr>
          <w:bCs/>
          <w:caps/>
          <w:sz w:val="22"/>
          <w:szCs w:val="22"/>
          <w:u w:val="single"/>
          <w:lang w:eastAsia="ru-RU"/>
        </w:rPr>
        <w:t>2022.124277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56055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56055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994099">
        <w:rPr>
          <w:bCs/>
          <w:sz w:val="22"/>
          <w:szCs w:val="22"/>
          <w:lang w:eastAsia="ru-RU"/>
        </w:rPr>
        <w:t>2</w:t>
      </w:r>
      <w:r w:rsidR="00001C5C">
        <w:rPr>
          <w:bCs/>
          <w:sz w:val="22"/>
          <w:szCs w:val="22"/>
          <w:lang w:eastAsia="ru-RU"/>
        </w:rPr>
        <w:t>2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B9116C" w:rsidRDefault="00B9116C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01"/>
        <w:gridCol w:w="709"/>
        <w:gridCol w:w="994"/>
        <w:gridCol w:w="1392"/>
        <w:gridCol w:w="2008"/>
      </w:tblGrid>
      <w:tr w:rsidR="000F323B" w:rsidRPr="00BA1E00" w:rsidTr="008C0E1F">
        <w:trPr>
          <w:trHeight w:val="201"/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</w:tc>
      </w:tr>
      <w:tr w:rsidR="000F323B" w:rsidRPr="00BA1E00" w:rsidTr="008C0E1F">
        <w:trPr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Покупатель, его адрес:</w:t>
            </w:r>
          </w:p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МУП БВКХ «Водоканал» 623700, Свердловская </w:t>
            </w:r>
            <w:proofErr w:type="gramStart"/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область,  г.</w:t>
            </w:r>
            <w:proofErr w:type="gramEnd"/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 xml:space="preserve"> Березовский, ул. Ленина, 52</w:t>
            </w:r>
          </w:p>
        </w:tc>
      </w:tr>
      <w:tr w:rsidR="000F323B" w:rsidRPr="00BA1E00" w:rsidTr="008C0E1F">
        <w:trPr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F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Поставщик, его адрес:</w:t>
            </w:r>
          </w:p>
          <w:p w:rsidR="000F323B" w:rsidRPr="000F323B" w:rsidRDefault="000F323B" w:rsidP="00521BA1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8E08DF" w:rsidRPr="008E08DF">
              <w:rPr>
                <w:rFonts w:eastAsiaTheme="minorEastAsia"/>
                <w:sz w:val="22"/>
                <w:szCs w:val="22"/>
                <w:lang w:eastAsia="ru-RU"/>
              </w:rPr>
              <w:t>ООО «</w:t>
            </w:r>
            <w:proofErr w:type="spellStart"/>
            <w:r w:rsidR="008E08DF" w:rsidRPr="008E08DF">
              <w:rPr>
                <w:rFonts w:eastAsiaTheme="minorEastAsia"/>
                <w:sz w:val="22"/>
                <w:szCs w:val="22"/>
                <w:lang w:eastAsia="ru-RU"/>
              </w:rPr>
              <w:t>ЭлектроОм</w:t>
            </w:r>
            <w:proofErr w:type="spellEnd"/>
            <w:r w:rsidR="008E08DF" w:rsidRPr="008E08DF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  <w:r w:rsidR="00521BA1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8E08DF" w:rsidRPr="008E08DF">
              <w:rPr>
                <w:rFonts w:eastAsiaTheme="minorEastAsia"/>
                <w:sz w:val="22"/>
                <w:szCs w:val="22"/>
                <w:lang w:eastAsia="ru-RU"/>
              </w:rPr>
              <w:t>620137, г Екатеринбург ул. Данилы Зверева д.31 литер A оф 12</w:t>
            </w:r>
          </w:p>
        </w:tc>
      </w:tr>
      <w:tr w:rsidR="000F323B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contextualSpacing/>
              <w:jc w:val="center"/>
            </w:pPr>
            <w:r w:rsidRPr="00BA1E00">
              <w:t>№ 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A" w:rsidRDefault="000F323B" w:rsidP="00AF5BA2">
            <w:pPr>
              <w:contextualSpacing/>
              <w:jc w:val="center"/>
            </w:pPr>
            <w:r w:rsidRPr="00BA1E00">
              <w:t xml:space="preserve">Наименование продукции </w:t>
            </w:r>
          </w:p>
          <w:p w:rsidR="000F323B" w:rsidRPr="00BA1E00" w:rsidRDefault="000F323B" w:rsidP="00AF5BA2">
            <w:pPr>
              <w:contextualSpacing/>
              <w:jc w:val="center"/>
            </w:pPr>
            <w:r w:rsidRPr="00BA1E00">
              <w:t>(Тип, марка, класс, сортность)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contextualSpacing/>
              <w:jc w:val="center"/>
            </w:pPr>
            <w:r>
              <w:t>Ед.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Default="000F323B" w:rsidP="00AF5BA2">
            <w:pPr>
              <w:contextualSpacing/>
              <w:jc w:val="center"/>
            </w:pPr>
            <w:r w:rsidRPr="00BA1E00">
              <w:t>Кол-во</w:t>
            </w:r>
            <w:r w:rsidR="003B1829">
              <w:t xml:space="preserve"> </w:t>
            </w:r>
          </w:p>
          <w:p w:rsidR="003B1829" w:rsidRPr="00BA1E00" w:rsidRDefault="003B1829" w:rsidP="00AF5BA2">
            <w:pPr>
              <w:contextualSpacing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ind w:left="-81" w:right="-54"/>
              <w:contextualSpacing/>
              <w:jc w:val="center"/>
            </w:pPr>
            <w:r>
              <w:t xml:space="preserve">Цена за ед., с НДС </w:t>
            </w:r>
            <w:r w:rsidRPr="00BA1E00">
              <w:t>(руб.)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contextualSpacing/>
              <w:jc w:val="center"/>
            </w:pPr>
            <w:r w:rsidRPr="00BA1E00">
              <w:t>Сумма</w:t>
            </w:r>
            <w:r w:rsidR="00431A7A">
              <w:t>, с НДС 20%</w:t>
            </w:r>
          </w:p>
          <w:p w:rsidR="000F323B" w:rsidRPr="00BA1E00" w:rsidRDefault="000F323B" w:rsidP="00AF5BA2">
            <w:pPr>
              <w:ind w:left="180" w:hanging="180"/>
              <w:contextualSpacing/>
              <w:jc w:val="center"/>
            </w:pPr>
            <w:r w:rsidRPr="00BA1E00">
              <w:t>(руб.)</w:t>
            </w:r>
          </w:p>
        </w:tc>
      </w:tr>
      <w:tr w:rsidR="000F323B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contextualSpacing/>
              <w:jc w:val="center"/>
            </w:pPr>
            <w:r w:rsidRPr="00BA1E00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contextualSpacing/>
              <w:jc w:val="center"/>
            </w:pPr>
            <w:r w:rsidRPr="00BA1E0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contextualSpacing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contextualSpacing/>
              <w:jc w:val="center"/>
            </w:pPr>
            <w: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contextualSpacing/>
              <w:jc w:val="center"/>
            </w:pPr>
            <w: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contextualSpacing/>
              <w:jc w:val="center"/>
            </w:pPr>
            <w:r>
              <w:t>6</w:t>
            </w:r>
          </w:p>
        </w:tc>
      </w:tr>
      <w:tr w:rsidR="00E94543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Pr="00BA1E00" w:rsidRDefault="00E94543" w:rsidP="00E94543">
            <w:pPr>
              <w:contextualSpacing/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Pr="008C0E1F" w:rsidRDefault="006D07E1" w:rsidP="008C0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07E1">
              <w:t xml:space="preserve">Кабель силовой ВВГнг-LS(А) 3х1.5 плоский </w:t>
            </w:r>
            <w:proofErr w:type="spellStart"/>
            <w:r w:rsidRPr="006D07E1">
              <w:t>однопроволочный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Pr="00BA1E00" w:rsidRDefault="00533468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Default="006D07E1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Pr="00BA1E00" w:rsidRDefault="00C337F6" w:rsidP="00E94543">
            <w:pPr>
              <w:contextualSpacing/>
              <w:jc w:val="center"/>
            </w:pPr>
            <w:r>
              <w:t>41,15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Pr="00BA1E00" w:rsidRDefault="00C337F6" w:rsidP="00E94543">
            <w:pPr>
              <w:contextualSpacing/>
              <w:jc w:val="center"/>
            </w:pPr>
            <w:r>
              <w:t>16458,00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533468" w:rsidP="00E94543">
            <w:pPr>
              <w:contextualSpacing/>
              <w:jc w:val="center"/>
            </w:pPr>
            <w: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6D07E1" w:rsidP="008C0E1F">
            <w:pPr>
              <w:suppressAutoHyphens w:val="0"/>
              <w:jc w:val="center"/>
            </w:pPr>
            <w:r w:rsidRPr="006D07E1">
              <w:t xml:space="preserve">Кабель силовой ВВГнг-LS(А) 3х2.5 плоский </w:t>
            </w:r>
            <w:proofErr w:type="spellStart"/>
            <w:r w:rsidRPr="006D07E1">
              <w:t>однопроволочный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71,97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28788,24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533468" w:rsidP="00E94543">
            <w:pPr>
              <w:contextualSpacing/>
              <w:jc w:val="center"/>
            </w:pPr>
            <w: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6D07E1" w:rsidP="008C0E1F">
            <w:pPr>
              <w:suppressAutoHyphens w:val="0"/>
              <w:jc w:val="center"/>
            </w:pPr>
            <w:r w:rsidRPr="006D07E1">
              <w:t>Кабель силовой ВВГнг(А)-LS 4x6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209,25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8370,02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533468" w:rsidP="00E94543">
            <w:pPr>
              <w:contextualSpacing/>
              <w:jc w:val="center"/>
            </w:pPr>
            <w: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6D07E1" w:rsidP="008C0E1F">
            <w:pPr>
              <w:suppressAutoHyphens w:val="0"/>
              <w:jc w:val="center"/>
            </w:pPr>
            <w:r w:rsidRPr="006D07E1">
              <w:t>Кабель силовой ВВГнг(А)-LS 4x10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343,95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8598,72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533468" w:rsidP="00E94543">
            <w:pPr>
              <w:contextualSpacing/>
              <w:jc w:val="center"/>
            </w:pPr>
            <w:r>
              <w:t>5.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>Кабель силовой ВВГнг(А)-LS 4х35 многопроволочный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1118,76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111876,18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6.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3B1829">
            <w:pPr>
              <w:suppressAutoHyphens w:val="0"/>
              <w:jc w:val="center"/>
            </w:pPr>
            <w:r w:rsidRPr="00AF5BA2">
              <w:t xml:space="preserve">Кабель силовой </w:t>
            </w:r>
            <w:proofErr w:type="gramStart"/>
            <w:r w:rsidRPr="00AF5BA2">
              <w:t>ВВГнг</w:t>
            </w:r>
            <w:r w:rsidR="003B1829">
              <w:t xml:space="preserve"> </w:t>
            </w:r>
            <w:r w:rsidRPr="00AF5BA2">
              <w:t xml:space="preserve"> 4</w:t>
            </w:r>
            <w:proofErr w:type="gramEnd"/>
            <w:r w:rsidRPr="00AF5BA2">
              <w:t>х95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3058,32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76457,94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7.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>Провод ПВС 3х1,5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46,52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13955,76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8.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>Провод ПВС 3х2,5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73,09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21925,80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9.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 xml:space="preserve">Кабель силовой </w:t>
            </w:r>
            <w:proofErr w:type="spellStart"/>
            <w:r w:rsidRPr="00AF5BA2">
              <w:t>КГтп</w:t>
            </w:r>
            <w:proofErr w:type="spellEnd"/>
            <w:r w:rsidRPr="00AF5BA2">
              <w:t>-ХЛ 3х2.5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84,05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16810,5</w:t>
            </w:r>
            <w:r w:rsidR="0054706D">
              <w:t>7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10.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 xml:space="preserve">Кабель силовой </w:t>
            </w:r>
            <w:proofErr w:type="spellStart"/>
            <w:r w:rsidRPr="00AF5BA2">
              <w:t>КГтп</w:t>
            </w:r>
            <w:proofErr w:type="spellEnd"/>
            <w:r w:rsidRPr="00AF5BA2">
              <w:t>-ХЛ 4х4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159,56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31911,36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6D07E1">
            <w:pPr>
              <w:contextualSpacing/>
              <w:jc w:val="center"/>
            </w:pPr>
            <w:r>
              <w:t>11.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 xml:space="preserve">Кабель силовой </w:t>
            </w:r>
            <w:proofErr w:type="spellStart"/>
            <w:r w:rsidRPr="00AF5BA2">
              <w:t>КГтп</w:t>
            </w:r>
            <w:proofErr w:type="spellEnd"/>
            <w:r w:rsidRPr="00AF5BA2">
              <w:t>-ХЛ 5х2,5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121,20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6060,21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6D07E1">
            <w:pPr>
              <w:contextualSpacing/>
              <w:jc w:val="center"/>
            </w:pPr>
            <w:r>
              <w:t>12.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 xml:space="preserve">Кабель силовой </w:t>
            </w:r>
            <w:proofErr w:type="spellStart"/>
            <w:r w:rsidRPr="00AF5BA2">
              <w:t>КГтп</w:t>
            </w:r>
            <w:proofErr w:type="spellEnd"/>
            <w:r w:rsidRPr="00AF5BA2">
              <w:t>-ХЛ 4х6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193,44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38688,00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6D07E1">
            <w:pPr>
              <w:contextualSpacing/>
              <w:jc w:val="center"/>
            </w:pPr>
            <w:r>
              <w:t>13.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>Кабель силовой КГВВ 7х1.5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123,85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1238,48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6D07E1">
            <w:pPr>
              <w:contextualSpacing/>
              <w:jc w:val="center"/>
            </w:pPr>
            <w:r>
              <w:t>14.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 xml:space="preserve">Провод силовой </w:t>
            </w:r>
            <w:proofErr w:type="spellStart"/>
            <w:r w:rsidRPr="00AF5BA2">
              <w:t>ПуГВнг</w:t>
            </w:r>
            <w:proofErr w:type="spellEnd"/>
            <w:r w:rsidRPr="00AF5BA2">
              <w:t>(А)-LS 1х0.5 многопроволочный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5,49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549,12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6D07E1">
            <w:pPr>
              <w:contextualSpacing/>
              <w:jc w:val="center"/>
            </w:pPr>
            <w:r>
              <w:t>15.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 xml:space="preserve">Провод силовой </w:t>
            </w:r>
            <w:proofErr w:type="spellStart"/>
            <w:r w:rsidRPr="00AF5BA2">
              <w:t>ПуГВнг</w:t>
            </w:r>
            <w:proofErr w:type="spellEnd"/>
            <w:r w:rsidRPr="00AF5BA2">
              <w:t>(A)-LS 1х16 многопроволочный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139,39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4181,58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6D07E1">
            <w:pPr>
              <w:contextualSpacing/>
              <w:jc w:val="center"/>
            </w:pPr>
            <w:r>
              <w:t>16.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 xml:space="preserve">Провод силовой </w:t>
            </w:r>
            <w:proofErr w:type="spellStart"/>
            <w:r w:rsidRPr="00AF5BA2">
              <w:t>ПУГВнг</w:t>
            </w:r>
            <w:proofErr w:type="spellEnd"/>
            <w:r w:rsidRPr="00AF5BA2">
              <w:t>(А)-LS 1х25 многопроволочный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337F6" w:rsidP="00E94543">
            <w:pPr>
              <w:contextualSpacing/>
              <w:jc w:val="center"/>
            </w:pPr>
            <w:r>
              <w:t>207,97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20F85" w:rsidP="00E94543">
            <w:pPr>
              <w:contextualSpacing/>
              <w:jc w:val="center"/>
            </w:pPr>
            <w:r>
              <w:t>6239,14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6D07E1">
            <w:pPr>
              <w:contextualSpacing/>
              <w:jc w:val="center"/>
            </w:pPr>
            <w:r>
              <w:t>17.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 xml:space="preserve">Провод силовой </w:t>
            </w:r>
            <w:proofErr w:type="spellStart"/>
            <w:r w:rsidRPr="00AF5BA2">
              <w:t>ПУГВнг</w:t>
            </w:r>
            <w:proofErr w:type="spellEnd"/>
            <w:r w:rsidRPr="00AF5BA2">
              <w:t>(А)-LS 1х35 многопроволочный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20F85" w:rsidP="00E94543">
            <w:pPr>
              <w:contextualSpacing/>
              <w:jc w:val="center"/>
            </w:pPr>
            <w:r>
              <w:t>294,03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20F85" w:rsidP="00E94543">
            <w:pPr>
              <w:contextualSpacing/>
              <w:jc w:val="center"/>
            </w:pPr>
            <w:r>
              <w:t>8820,86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18.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>Провод монтажный МКЭШ 2х0,75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20F85" w:rsidP="00E94543">
            <w:pPr>
              <w:contextualSpacing/>
              <w:jc w:val="center"/>
            </w:pPr>
            <w:r>
              <w:t>36,69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20F85" w:rsidP="00E94543">
            <w:pPr>
              <w:contextualSpacing/>
              <w:jc w:val="center"/>
            </w:pPr>
            <w:r>
              <w:t>11007,36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>Провод СИП-4 4х16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20F85" w:rsidP="00E94543">
            <w:pPr>
              <w:contextualSpacing/>
              <w:jc w:val="center"/>
            </w:pPr>
            <w:r>
              <w:t>86,78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20F85" w:rsidP="00E94543">
            <w:pPr>
              <w:contextualSpacing/>
              <w:jc w:val="center"/>
            </w:pPr>
            <w:r>
              <w:t>21693,75</w:t>
            </w:r>
          </w:p>
        </w:tc>
      </w:tr>
      <w:tr w:rsidR="00533468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6D07E1" w:rsidP="00E94543">
            <w:pPr>
              <w:contextualSpacing/>
              <w:jc w:val="center"/>
            </w:pPr>
            <w:r>
              <w:t>20.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8C0E1F" w:rsidRDefault="00AF5BA2" w:rsidP="008C0E1F">
            <w:pPr>
              <w:suppressAutoHyphens w:val="0"/>
              <w:jc w:val="center"/>
            </w:pPr>
            <w:r w:rsidRPr="00AF5BA2">
              <w:t>Провод СИП-4 4х25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contextualSpacing/>
              <w:jc w:val="center"/>
            </w:pPr>
            <w:r>
              <w:t>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Default="00AF5BA2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20F85" w:rsidP="00E94543">
            <w:pPr>
              <w:contextualSpacing/>
              <w:jc w:val="center"/>
            </w:pPr>
            <w:r>
              <w:t>124,56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8" w:rsidRPr="00BA1E00" w:rsidRDefault="00C20F85" w:rsidP="00E94543">
            <w:pPr>
              <w:contextualSpacing/>
              <w:jc w:val="center"/>
            </w:pPr>
            <w:r>
              <w:t>19929,29</w:t>
            </w:r>
          </w:p>
        </w:tc>
      </w:tr>
      <w:tr w:rsidR="000F323B" w:rsidRPr="00BA1E00" w:rsidTr="008C0E1F">
        <w:trPr>
          <w:trHeight w:val="290"/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AF5BA2">
            <w:pPr>
              <w:contextualSpacing/>
              <w:jc w:val="right"/>
            </w:pPr>
            <w:r w:rsidRPr="00BA1E00">
              <w:rPr>
                <w:b/>
                <w:bCs/>
              </w:rPr>
              <w:t>Всего: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C20F85" w:rsidP="00AF5BA2">
            <w:pPr>
              <w:contextualSpacing/>
              <w:jc w:val="center"/>
            </w:pPr>
            <w:r>
              <w:t>453560,38</w:t>
            </w:r>
          </w:p>
        </w:tc>
      </w:tr>
    </w:tbl>
    <w:p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C20F85">
        <w:rPr>
          <w:sz w:val="22"/>
          <w:szCs w:val="22"/>
          <w:lang w:eastAsia="ru-RU"/>
        </w:rPr>
        <w:t>ООО «</w:t>
      </w:r>
      <w:proofErr w:type="spellStart"/>
      <w:r w:rsidR="00C20F85">
        <w:rPr>
          <w:sz w:val="22"/>
          <w:szCs w:val="22"/>
          <w:lang w:eastAsia="ru-RU"/>
        </w:rPr>
        <w:t>ЭлектроОм</w:t>
      </w:r>
      <w:proofErr w:type="spellEnd"/>
      <w:r w:rsidR="00C20F85">
        <w:rPr>
          <w:sz w:val="22"/>
          <w:szCs w:val="22"/>
          <w:lang w:eastAsia="ru-RU"/>
        </w:rPr>
        <w:t>»</w:t>
      </w:r>
    </w:p>
    <w:p w:rsidR="00770202" w:rsidRDefault="00770202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C0E1F" w:rsidRDefault="00BC0253" w:rsidP="008C0E1F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8E08DF">
        <w:rPr>
          <w:sz w:val="22"/>
          <w:szCs w:val="22"/>
          <w:lang w:eastAsia="ru-RU"/>
        </w:rPr>
        <w:t>Вотин</w:t>
      </w:r>
      <w:r w:rsidR="00C20F85">
        <w:rPr>
          <w:sz w:val="22"/>
          <w:szCs w:val="22"/>
          <w:lang w:eastAsia="ru-RU"/>
        </w:rPr>
        <w:t>цев Г.А.</w:t>
      </w:r>
      <w:r w:rsidRPr="00720DA4">
        <w:rPr>
          <w:sz w:val="22"/>
          <w:szCs w:val="22"/>
          <w:lang w:eastAsia="ru-RU"/>
        </w:rPr>
        <w:t xml:space="preserve">) </w:t>
      </w:r>
    </w:p>
    <w:p w:rsidR="006E47A7" w:rsidRDefault="006E47A7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  <w:sectPr w:rsidR="006E47A7" w:rsidSect="006E47A7">
          <w:footerReference w:type="default" r:id="rId10"/>
          <w:pgSz w:w="11906" w:h="16838"/>
          <w:pgMar w:top="851" w:right="707" w:bottom="851" w:left="992" w:header="0" w:footer="223" w:gutter="0"/>
          <w:cols w:space="720"/>
          <w:formProt w:val="0"/>
          <w:docGrid w:linePitch="360" w:charSpace="8192"/>
        </w:sectPr>
      </w:pPr>
    </w:p>
    <w:p w:rsidR="00847009" w:rsidRDefault="00847009" w:rsidP="002452F3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lastRenderedPageBreak/>
        <w:t xml:space="preserve">Приложение № 2 к Договору </w:t>
      </w:r>
      <w:r w:rsidRPr="00AF5BA2">
        <w:rPr>
          <w:caps/>
          <w:sz w:val="22"/>
          <w:szCs w:val="22"/>
          <w:lang w:eastAsia="ru-RU"/>
        </w:rPr>
        <w:t xml:space="preserve">№ </w:t>
      </w:r>
      <w:r w:rsidR="00C20F85">
        <w:rPr>
          <w:bCs/>
          <w:caps/>
          <w:sz w:val="22"/>
          <w:szCs w:val="22"/>
          <w:u w:val="single"/>
          <w:lang w:eastAsia="ru-RU"/>
        </w:rPr>
        <w:t>2022.124277</w:t>
      </w:r>
      <w:r w:rsidRPr="00AF5BA2">
        <w:rPr>
          <w:bCs/>
          <w:caps/>
          <w:sz w:val="22"/>
          <w:szCs w:val="22"/>
          <w:lang w:eastAsia="ru-RU"/>
        </w:rPr>
        <w:t xml:space="preserve"> </w:t>
      </w:r>
      <w:r w:rsidRPr="00AF5BA2">
        <w:rPr>
          <w:bCs/>
          <w:sz w:val="22"/>
          <w:szCs w:val="22"/>
          <w:lang w:val="x-none" w:eastAsia="ru-RU"/>
        </w:rPr>
        <w:t>о</w:t>
      </w:r>
      <w:r w:rsidRPr="00AF5BA2">
        <w:rPr>
          <w:bCs/>
          <w:sz w:val="22"/>
          <w:szCs w:val="22"/>
          <w:lang w:eastAsia="ru-RU"/>
        </w:rPr>
        <w:t>т «</w:t>
      </w:r>
      <w:r w:rsidRPr="00AF5BA2">
        <w:rPr>
          <w:bCs/>
          <w:sz w:val="22"/>
          <w:szCs w:val="22"/>
          <w:u w:val="single"/>
          <w:lang w:eastAsia="ru-RU"/>
        </w:rPr>
        <w:t>____</w:t>
      </w:r>
      <w:r w:rsidRPr="00AF5BA2">
        <w:rPr>
          <w:bCs/>
          <w:sz w:val="22"/>
          <w:szCs w:val="22"/>
          <w:lang w:eastAsia="ru-RU"/>
        </w:rPr>
        <w:t xml:space="preserve">» </w:t>
      </w:r>
      <w:r w:rsidRPr="00AF5BA2">
        <w:rPr>
          <w:bCs/>
          <w:sz w:val="22"/>
          <w:szCs w:val="22"/>
          <w:u w:val="single"/>
          <w:lang w:eastAsia="ru-RU"/>
        </w:rPr>
        <w:t>_______</w:t>
      </w:r>
      <w:r w:rsidRPr="00AF5BA2">
        <w:rPr>
          <w:bCs/>
          <w:sz w:val="22"/>
          <w:szCs w:val="22"/>
          <w:lang w:eastAsia="ru-RU"/>
        </w:rPr>
        <w:t xml:space="preserve"> 20</w:t>
      </w:r>
      <w:r w:rsidR="00994099" w:rsidRPr="00AF5BA2">
        <w:rPr>
          <w:bCs/>
          <w:sz w:val="22"/>
          <w:szCs w:val="22"/>
          <w:lang w:eastAsia="ru-RU"/>
        </w:rPr>
        <w:t>2</w:t>
      </w:r>
      <w:r w:rsidR="008C0E1F" w:rsidRPr="00AF5BA2">
        <w:rPr>
          <w:bCs/>
          <w:sz w:val="22"/>
          <w:szCs w:val="22"/>
          <w:lang w:eastAsia="ru-RU"/>
        </w:rPr>
        <w:t>2</w:t>
      </w:r>
      <w:r w:rsidRPr="00AF5BA2">
        <w:rPr>
          <w:bCs/>
          <w:sz w:val="22"/>
          <w:szCs w:val="22"/>
          <w:lang w:eastAsia="ru-RU"/>
        </w:rPr>
        <w:t xml:space="preserve"> г.</w:t>
      </w:r>
    </w:p>
    <w:p w:rsidR="002452F3" w:rsidRPr="00AF5BA2" w:rsidRDefault="002452F3" w:rsidP="002452F3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AF5BA2" w:rsidRPr="00AF5BA2" w:rsidRDefault="00AF5BA2" w:rsidP="00AF5BA2">
      <w:pPr>
        <w:suppressAutoHyphens w:val="0"/>
        <w:contextualSpacing/>
        <w:jc w:val="center"/>
        <w:rPr>
          <w:b/>
          <w:sz w:val="22"/>
          <w:szCs w:val="22"/>
          <w:lang w:eastAsia="ru-RU"/>
        </w:rPr>
      </w:pPr>
      <w:r w:rsidRPr="00AF5BA2">
        <w:rPr>
          <w:b/>
          <w:sz w:val="22"/>
          <w:szCs w:val="22"/>
          <w:lang w:eastAsia="ru-RU"/>
        </w:rPr>
        <w:t>ТЕХНИЧЕСКОЕ ЗАДАНИЕ</w:t>
      </w:r>
    </w:p>
    <w:p w:rsidR="00AF5BA2" w:rsidRPr="00AF5BA2" w:rsidRDefault="00AF5BA2" w:rsidP="00AF5BA2">
      <w:pPr>
        <w:suppressAutoHyphens w:val="0"/>
        <w:contextualSpacing/>
        <w:jc w:val="center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>на поставку кабельно-проводниковой продукции</w:t>
      </w:r>
    </w:p>
    <w:p w:rsidR="00AF5BA2" w:rsidRPr="00AF5BA2" w:rsidRDefault="00AF5BA2" w:rsidP="00AF5BA2">
      <w:pPr>
        <w:suppressAutoHyphens w:val="0"/>
        <w:contextualSpacing/>
        <w:jc w:val="both"/>
        <w:rPr>
          <w:bCs/>
          <w:sz w:val="22"/>
          <w:szCs w:val="22"/>
          <w:lang w:eastAsia="ru-RU"/>
        </w:rPr>
      </w:pPr>
    </w:p>
    <w:p w:rsidR="00AF5BA2" w:rsidRPr="00AF5BA2" w:rsidRDefault="00AF5BA2" w:rsidP="00AF5BA2">
      <w:pPr>
        <w:suppressAutoHyphens w:val="0"/>
        <w:contextualSpacing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 xml:space="preserve">   1. Предмет закупки: поставка кабельно-проводниковой продукции</w:t>
      </w:r>
      <w:r w:rsidR="00411AD1">
        <w:rPr>
          <w:bCs/>
          <w:sz w:val="22"/>
          <w:szCs w:val="22"/>
          <w:lang w:eastAsia="ru-RU"/>
        </w:rPr>
        <w:t>.</w:t>
      </w:r>
    </w:p>
    <w:p w:rsidR="00AF5BA2" w:rsidRPr="00AF5BA2" w:rsidRDefault="00AF5BA2" w:rsidP="00AF5BA2">
      <w:pPr>
        <w:suppressAutoHyphens w:val="0"/>
        <w:contextualSpacing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 xml:space="preserve">   2. Срок поставки товара: с момента заключения договора в течение 30 (тридцати) календарных дней по адресу: 623700, Свердловская обл., г. Березовский, ул. Октябрьская, дом 104. График работы: понедельник – четверг с 09.00 ч. до 16.00 ч., пятница с 09.00 ч. до 15.00 ч.</w:t>
      </w:r>
      <w:r w:rsidR="00411AD1">
        <w:rPr>
          <w:bCs/>
          <w:sz w:val="22"/>
          <w:szCs w:val="22"/>
          <w:lang w:eastAsia="ru-RU"/>
        </w:rPr>
        <w:t xml:space="preserve"> </w:t>
      </w:r>
      <w:r w:rsidRPr="00AF5BA2">
        <w:rPr>
          <w:bCs/>
          <w:sz w:val="22"/>
          <w:szCs w:val="22"/>
          <w:lang w:eastAsia="ru-RU"/>
        </w:rPr>
        <w:t>Поставщик должен: доставить Товар своими силами и средствами.</w:t>
      </w:r>
    </w:p>
    <w:p w:rsidR="00AF5BA2" w:rsidRPr="00AF5BA2" w:rsidRDefault="00AF5BA2" w:rsidP="00AF5BA2">
      <w:pPr>
        <w:suppressAutoHyphens w:val="0"/>
        <w:contextualSpacing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 xml:space="preserve">   3. Год выпуска товара – не ранее 2021 года;</w:t>
      </w:r>
    </w:p>
    <w:p w:rsidR="00AF5BA2" w:rsidRPr="00411AD1" w:rsidRDefault="00AF5BA2" w:rsidP="00AF5BA2">
      <w:pPr>
        <w:suppressAutoHyphens w:val="0"/>
        <w:contextualSpacing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 xml:space="preserve">   4. Функциональные, технические и качественные характеристи</w:t>
      </w:r>
      <w:r w:rsidR="00411AD1">
        <w:rPr>
          <w:bCs/>
          <w:sz w:val="22"/>
          <w:szCs w:val="22"/>
          <w:lang w:eastAsia="ru-RU"/>
        </w:rPr>
        <w:t>ки поставляемых электротоваров:</w:t>
      </w:r>
    </w:p>
    <w:tbl>
      <w:tblPr>
        <w:tblStyle w:val="1c"/>
        <w:tblW w:w="10653" w:type="dxa"/>
        <w:tblInd w:w="250" w:type="dxa"/>
        <w:tblLook w:val="04A0" w:firstRow="1" w:lastRow="0" w:firstColumn="1" w:lastColumn="0" w:noHBand="0" w:noVBand="1"/>
      </w:tblPr>
      <w:tblGrid>
        <w:gridCol w:w="700"/>
        <w:gridCol w:w="2216"/>
        <w:gridCol w:w="5589"/>
        <w:gridCol w:w="1004"/>
        <w:gridCol w:w="1144"/>
      </w:tblGrid>
      <w:tr w:rsidR="00AF5BA2" w:rsidRPr="00AF5BA2" w:rsidTr="009F033E">
        <w:trPr>
          <w:trHeight w:val="59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5BA2" w:rsidRPr="00AF5BA2" w:rsidRDefault="00AF5BA2" w:rsidP="00AF5BA2">
            <w:pPr>
              <w:suppressAutoHyphens w:val="0"/>
              <w:jc w:val="both"/>
              <w:rPr>
                <w:color w:val="000000"/>
                <w:szCs w:val="22"/>
                <w:lang w:eastAsia="ru-RU"/>
              </w:rPr>
            </w:pPr>
            <w:r w:rsidRPr="00AF5BA2">
              <w:rPr>
                <w:color w:val="000000"/>
                <w:szCs w:val="22"/>
                <w:lang w:eastAsia="ru-RU"/>
              </w:rPr>
              <w:t>№ п/п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5BA2" w:rsidRPr="00AF5BA2" w:rsidRDefault="00AF5BA2" w:rsidP="00AF5BA2">
            <w:pPr>
              <w:suppressAutoHyphens w:val="0"/>
              <w:jc w:val="both"/>
              <w:rPr>
                <w:color w:val="000000"/>
                <w:szCs w:val="22"/>
                <w:lang w:eastAsia="ru-RU"/>
              </w:rPr>
            </w:pPr>
            <w:r w:rsidRPr="00AF5BA2">
              <w:rPr>
                <w:color w:val="000000"/>
                <w:szCs w:val="22"/>
                <w:lang w:eastAsia="ru-RU"/>
              </w:rPr>
              <w:t>Наименование (вид, тип) товара</w:t>
            </w:r>
          </w:p>
        </w:tc>
        <w:tc>
          <w:tcPr>
            <w:tcW w:w="5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5BA2" w:rsidRPr="00AF5BA2" w:rsidRDefault="00AF5BA2" w:rsidP="00AF5BA2">
            <w:pPr>
              <w:suppressAutoHyphens w:val="0"/>
              <w:jc w:val="both"/>
              <w:rPr>
                <w:color w:val="000000"/>
                <w:szCs w:val="22"/>
                <w:lang w:eastAsia="ru-RU"/>
              </w:rPr>
            </w:pPr>
            <w:r w:rsidRPr="00AF5BA2">
              <w:rPr>
                <w:color w:val="000000"/>
                <w:szCs w:val="22"/>
                <w:lang w:eastAsia="ru-RU"/>
              </w:rPr>
              <w:t>Технические характеристики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5BA2" w:rsidRPr="00AF5BA2" w:rsidRDefault="00AF5BA2" w:rsidP="00AF5BA2">
            <w:pPr>
              <w:suppressAutoHyphens w:val="0"/>
              <w:jc w:val="both"/>
              <w:rPr>
                <w:color w:val="000000"/>
                <w:szCs w:val="22"/>
                <w:lang w:eastAsia="ru-RU"/>
              </w:rPr>
            </w:pPr>
            <w:r w:rsidRPr="00AF5BA2">
              <w:rPr>
                <w:color w:val="000000"/>
                <w:szCs w:val="22"/>
                <w:lang w:eastAsia="ru-RU"/>
              </w:rPr>
              <w:t>Кол-во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5BA2" w:rsidRPr="00AF5BA2" w:rsidRDefault="00AF5BA2" w:rsidP="00AF5BA2">
            <w:pPr>
              <w:suppressAutoHyphens w:val="0"/>
              <w:jc w:val="both"/>
              <w:rPr>
                <w:color w:val="000000"/>
                <w:szCs w:val="22"/>
                <w:lang w:eastAsia="ru-RU"/>
              </w:rPr>
            </w:pPr>
            <w:r w:rsidRPr="00AF5BA2">
              <w:rPr>
                <w:color w:val="000000"/>
                <w:szCs w:val="22"/>
                <w:lang w:eastAsia="ru-RU"/>
              </w:rPr>
              <w:t>Ед. изм.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1.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Кабель силовой ВВГнг-LS(А) 3х1.5 плоский </w:t>
            </w:r>
            <w:proofErr w:type="spellStart"/>
            <w:r w:rsidRPr="00AF5BA2">
              <w:rPr>
                <w:szCs w:val="22"/>
                <w:lang w:eastAsia="ru-RU"/>
              </w:rPr>
              <w:t>однопроволочный</w:t>
            </w:r>
            <w:proofErr w:type="spellEnd"/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ВВГнг-LS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3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1.5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Тип исполнения кабельного изделия: </w:t>
            </w:r>
            <w:proofErr w:type="spellStart"/>
            <w:r w:rsidRPr="00AF5BA2">
              <w:rPr>
                <w:szCs w:val="22"/>
                <w:lang w:eastAsia="ru-RU"/>
              </w:rPr>
              <w:t>нг</w:t>
            </w:r>
            <w:proofErr w:type="spellEnd"/>
            <w:r w:rsidRPr="00AF5BA2">
              <w:rPr>
                <w:szCs w:val="22"/>
                <w:lang w:eastAsia="ru-RU"/>
              </w:rPr>
              <w:t>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ПВХ (PVC)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ПВХ пластикат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-50 до +50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Конструкция жилы: </w:t>
            </w:r>
            <w:proofErr w:type="spellStart"/>
            <w:r w:rsidRPr="00AF5BA2">
              <w:rPr>
                <w:szCs w:val="22"/>
                <w:lang w:eastAsia="ru-RU"/>
              </w:rPr>
              <w:t>Однопроволочная</w:t>
            </w:r>
            <w:proofErr w:type="spellEnd"/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Категория (TIA/EIA): Силовой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Температура монтажа: не ниже -15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стационарной прокладки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60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31996-2012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400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2.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Кабель силовой ВВГнг-LS(А) 3х2.5 плоский </w:t>
            </w:r>
            <w:proofErr w:type="spellStart"/>
            <w:r w:rsidRPr="00AF5BA2">
              <w:rPr>
                <w:szCs w:val="22"/>
                <w:lang w:eastAsia="ru-RU"/>
              </w:rPr>
              <w:t>однопроволочный</w:t>
            </w:r>
            <w:proofErr w:type="spellEnd"/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ВВГнг-LS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3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2.5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Напряжение, В: 660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Тип исполнения кабельного изделия: </w:t>
            </w:r>
            <w:proofErr w:type="spellStart"/>
            <w:r w:rsidRPr="00AF5BA2">
              <w:rPr>
                <w:szCs w:val="22"/>
                <w:lang w:eastAsia="ru-RU"/>
              </w:rPr>
              <w:t>нг</w:t>
            </w:r>
            <w:proofErr w:type="spellEnd"/>
            <w:r w:rsidRPr="00AF5BA2">
              <w:rPr>
                <w:szCs w:val="22"/>
                <w:lang w:eastAsia="ru-RU"/>
              </w:rPr>
              <w:t>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ПВХ (PVC)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ПВХ пластикат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-50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Конструкция жилы: </w:t>
            </w:r>
            <w:proofErr w:type="spellStart"/>
            <w:r w:rsidRPr="00AF5BA2">
              <w:rPr>
                <w:szCs w:val="22"/>
                <w:lang w:eastAsia="ru-RU"/>
              </w:rPr>
              <w:t>Однопроволочная</w:t>
            </w:r>
            <w:proofErr w:type="spellEnd"/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Категория (TIA/EIA): Силовой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Температура монтажа: не ниже -15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стационарной прокладки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31996-2012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400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64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3.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Кабель силовой ВВГнг(А)-LS 4x6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ВВГнг-LS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Тип исполнения кабельного изделия: </w:t>
            </w:r>
            <w:proofErr w:type="spellStart"/>
            <w:r w:rsidRPr="00AF5BA2">
              <w:rPr>
                <w:szCs w:val="22"/>
                <w:lang w:eastAsia="ru-RU"/>
              </w:rPr>
              <w:t>нг</w:t>
            </w:r>
            <w:proofErr w:type="spellEnd"/>
            <w:r w:rsidRPr="00AF5BA2">
              <w:rPr>
                <w:szCs w:val="22"/>
                <w:lang w:eastAsia="ru-RU"/>
              </w:rPr>
              <w:t>(A)-LS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ПВХ (PVC)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ПВХ пластикат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-50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lastRenderedPageBreak/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Конструкция жилы: </w:t>
            </w:r>
            <w:proofErr w:type="spellStart"/>
            <w:r w:rsidRPr="00AF5BA2">
              <w:rPr>
                <w:szCs w:val="22"/>
                <w:lang w:eastAsia="ru-RU"/>
              </w:rPr>
              <w:t>Однопроволочная</w:t>
            </w:r>
            <w:proofErr w:type="spellEnd"/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Категория (TIA/EIA): Силовой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Температура монтажа: не ниже -15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стационарной прокладки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31996-2012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lastRenderedPageBreak/>
              <w:t>40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4.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Кабель силовой ВВГнг(А)-LS 4x10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ВВГнг-LS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4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мм2:10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Тип исполнения кабельного изделия: </w:t>
            </w:r>
            <w:proofErr w:type="spellStart"/>
            <w:r w:rsidRPr="00AF5BA2">
              <w:rPr>
                <w:szCs w:val="22"/>
                <w:lang w:eastAsia="ru-RU"/>
              </w:rPr>
              <w:t>нг</w:t>
            </w:r>
            <w:proofErr w:type="spellEnd"/>
            <w:r w:rsidRPr="00AF5BA2">
              <w:rPr>
                <w:szCs w:val="22"/>
                <w:lang w:eastAsia="ru-RU"/>
              </w:rPr>
              <w:t>(A)-LS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ПВХ (PVC)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ПВХ пластикат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-50 до +50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Конструкция жилы: </w:t>
            </w:r>
            <w:proofErr w:type="spellStart"/>
            <w:r w:rsidRPr="00AF5BA2">
              <w:rPr>
                <w:szCs w:val="22"/>
                <w:lang w:eastAsia="ru-RU"/>
              </w:rPr>
              <w:t>Однопроволочная</w:t>
            </w:r>
            <w:proofErr w:type="spellEnd"/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Категория (TIA/EIA): Силовой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Температура монтажа: не ниже -15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стационарной прокладки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60</w:t>
            </w:r>
          </w:p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31996-2012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25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5.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Кабель силовой ВВГнг(А)-LS 4х35 многопроволочный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ВВГнг-LS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35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Тип исполнения кабельного изделия: </w:t>
            </w:r>
            <w:proofErr w:type="spellStart"/>
            <w:r w:rsidRPr="00AF5BA2">
              <w:rPr>
                <w:szCs w:val="22"/>
                <w:lang w:eastAsia="ru-RU"/>
              </w:rPr>
              <w:t>нг</w:t>
            </w:r>
            <w:proofErr w:type="spellEnd"/>
            <w:r w:rsidRPr="00AF5BA2">
              <w:rPr>
                <w:szCs w:val="22"/>
                <w:lang w:eastAsia="ru-RU"/>
              </w:rPr>
              <w:t>(A)-LS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ПВХ (PVC)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ПВХ пластикат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-50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Температура монтажа: до -15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стационарной прокладки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 Нормативный доку</w:t>
            </w:r>
            <w:r w:rsidR="009F033E">
              <w:rPr>
                <w:szCs w:val="22"/>
                <w:lang w:eastAsia="ru-RU"/>
              </w:rPr>
              <w:t>мент: ГОСТ 31996-2012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100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6.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ВВГнг 4х95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ВВГнг-LS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95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Тип исполнения кабельного изделия: </w:t>
            </w:r>
            <w:proofErr w:type="spellStart"/>
            <w:r w:rsidRPr="00AF5BA2">
              <w:rPr>
                <w:szCs w:val="22"/>
                <w:lang w:eastAsia="ru-RU"/>
              </w:rPr>
              <w:t>нг</w:t>
            </w:r>
            <w:proofErr w:type="spellEnd"/>
            <w:r w:rsidRPr="00AF5BA2">
              <w:rPr>
                <w:szCs w:val="22"/>
                <w:lang w:eastAsia="ru-RU"/>
              </w:rPr>
              <w:t>(A)-LS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ПВХ (PVC)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ПВХ пластикат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-50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Секторная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Категория (TIA/EIA): Силовой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Температура монтажа: не ниже -15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lastRenderedPageBreak/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стационарной прокладки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31996-2012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7.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bCs/>
                <w:szCs w:val="22"/>
                <w:lang w:eastAsia="ru-RU"/>
              </w:rPr>
              <w:t xml:space="preserve">Провод ПВС 3х1,5 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Провод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ПВС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3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1.5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ПВХ (PVC)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ПВХ пластикат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Цвет: Белый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-40 до +40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применения: Присоединение электроприборов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24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Нормативный д</w:t>
            </w:r>
            <w:r w:rsidR="009F033E">
              <w:rPr>
                <w:szCs w:val="22"/>
                <w:lang w:eastAsia="ru-RU"/>
              </w:rPr>
              <w:t>окумент: ГОСТ 7399-97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300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8.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bCs/>
                <w:szCs w:val="22"/>
                <w:lang w:eastAsia="ru-RU"/>
              </w:rPr>
              <w:t xml:space="preserve">Провод ПВС 3х2,5 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Провод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ПВС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3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2.5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ПВХ (PVC)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ПВХ пластикат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Цвет: Белый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-40 до +40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применения: Присоединение электроприборов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24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</w:t>
            </w:r>
            <w:r w:rsidR="009F033E">
              <w:rPr>
                <w:szCs w:val="22"/>
                <w:lang w:eastAsia="ru-RU"/>
              </w:rPr>
              <w:t>мативный документ: ГОСТ 7399-97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300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9.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bCs/>
                <w:szCs w:val="22"/>
                <w:lang w:eastAsia="ru-RU"/>
              </w:rPr>
              <w:t xml:space="preserve">Кабель силовой </w:t>
            </w:r>
            <w:proofErr w:type="spellStart"/>
            <w:r w:rsidRPr="00AF5BA2">
              <w:rPr>
                <w:bCs/>
                <w:szCs w:val="22"/>
                <w:lang w:eastAsia="ru-RU"/>
              </w:rPr>
              <w:t>КГтп</w:t>
            </w:r>
            <w:proofErr w:type="spellEnd"/>
            <w:r w:rsidRPr="00AF5BA2">
              <w:rPr>
                <w:bCs/>
                <w:szCs w:val="22"/>
                <w:lang w:eastAsia="ru-RU"/>
              </w:rPr>
              <w:t>-ХЛ 3х2.5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Марка: </w:t>
            </w:r>
            <w:proofErr w:type="spellStart"/>
            <w:r w:rsidRPr="00AF5BA2">
              <w:rPr>
                <w:szCs w:val="22"/>
                <w:lang w:eastAsia="ru-RU"/>
              </w:rPr>
              <w:t>КГтп</w:t>
            </w:r>
            <w:proofErr w:type="spellEnd"/>
            <w:r w:rsidRPr="00AF5BA2">
              <w:rPr>
                <w:szCs w:val="22"/>
                <w:lang w:eastAsia="ru-RU"/>
              </w:rPr>
              <w:t>-ХЛ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3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2.5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Термоэластопласт (TPE) холодостойкий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Термоэластопласт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-60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24334-2020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200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10.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bCs/>
                <w:szCs w:val="22"/>
                <w:lang w:eastAsia="ru-RU"/>
              </w:rPr>
              <w:t xml:space="preserve">Кабель силовой </w:t>
            </w:r>
            <w:proofErr w:type="spellStart"/>
            <w:r w:rsidRPr="00AF5BA2">
              <w:rPr>
                <w:bCs/>
                <w:szCs w:val="22"/>
                <w:lang w:eastAsia="ru-RU"/>
              </w:rPr>
              <w:t>КГтп</w:t>
            </w:r>
            <w:proofErr w:type="spellEnd"/>
            <w:r w:rsidRPr="00AF5BA2">
              <w:rPr>
                <w:bCs/>
                <w:szCs w:val="22"/>
                <w:lang w:eastAsia="ru-RU"/>
              </w:rPr>
              <w:t>-ХЛ 4х4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Марка: </w:t>
            </w:r>
            <w:proofErr w:type="spellStart"/>
            <w:r w:rsidRPr="00AF5BA2">
              <w:rPr>
                <w:szCs w:val="22"/>
                <w:lang w:eastAsia="ru-RU"/>
              </w:rPr>
              <w:t>КГтп</w:t>
            </w:r>
            <w:proofErr w:type="spellEnd"/>
            <w:r w:rsidRPr="00AF5BA2">
              <w:rPr>
                <w:szCs w:val="22"/>
                <w:lang w:eastAsia="ru-RU"/>
              </w:rPr>
              <w:t>-ХЛ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Термоэластопласт (TPE) холодостойкий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Термоэластопласт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-60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lastRenderedPageBreak/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24334-2020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11.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bCs/>
                <w:szCs w:val="22"/>
                <w:lang w:eastAsia="ru-RU"/>
              </w:rPr>
              <w:t xml:space="preserve">Кабель силовой </w:t>
            </w:r>
            <w:proofErr w:type="spellStart"/>
            <w:r w:rsidRPr="00AF5BA2">
              <w:rPr>
                <w:bCs/>
                <w:szCs w:val="22"/>
                <w:lang w:eastAsia="ru-RU"/>
              </w:rPr>
              <w:t>КГтп</w:t>
            </w:r>
            <w:proofErr w:type="spellEnd"/>
            <w:r w:rsidRPr="00AF5BA2">
              <w:rPr>
                <w:bCs/>
                <w:szCs w:val="22"/>
                <w:lang w:eastAsia="ru-RU"/>
              </w:rPr>
              <w:t>-ХЛ 5х2,5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Марка: </w:t>
            </w:r>
            <w:proofErr w:type="spellStart"/>
            <w:r w:rsidRPr="00AF5BA2">
              <w:rPr>
                <w:szCs w:val="22"/>
                <w:lang w:eastAsia="ru-RU"/>
              </w:rPr>
              <w:t>КГтп</w:t>
            </w:r>
            <w:proofErr w:type="spellEnd"/>
            <w:r w:rsidRPr="00AF5BA2">
              <w:rPr>
                <w:szCs w:val="22"/>
                <w:lang w:eastAsia="ru-RU"/>
              </w:rPr>
              <w:t>-ХЛ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2,5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Термоэластопласт (TPE) холодостойкий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Термоэластопласт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-60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24334-2020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50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12.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bCs/>
                <w:szCs w:val="22"/>
                <w:lang w:eastAsia="ru-RU"/>
              </w:rPr>
            </w:pPr>
            <w:r w:rsidRPr="00AF5BA2">
              <w:rPr>
                <w:bCs/>
                <w:szCs w:val="22"/>
                <w:lang w:eastAsia="ru-RU"/>
              </w:rPr>
              <w:t xml:space="preserve">Кабель силовой </w:t>
            </w:r>
            <w:proofErr w:type="spellStart"/>
            <w:r w:rsidRPr="00AF5BA2">
              <w:rPr>
                <w:bCs/>
                <w:szCs w:val="22"/>
                <w:lang w:eastAsia="ru-RU"/>
              </w:rPr>
              <w:t>КГтп</w:t>
            </w:r>
            <w:proofErr w:type="spellEnd"/>
            <w:r w:rsidRPr="00AF5BA2">
              <w:rPr>
                <w:bCs/>
                <w:szCs w:val="22"/>
                <w:lang w:eastAsia="ru-RU"/>
              </w:rPr>
              <w:t>-ХЛ 4х6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Марка: </w:t>
            </w:r>
            <w:proofErr w:type="spellStart"/>
            <w:r w:rsidRPr="00AF5BA2">
              <w:rPr>
                <w:szCs w:val="22"/>
                <w:lang w:eastAsia="ru-RU"/>
              </w:rPr>
              <w:t>КГтп</w:t>
            </w:r>
            <w:proofErr w:type="spellEnd"/>
            <w:r w:rsidRPr="00AF5BA2">
              <w:rPr>
                <w:szCs w:val="22"/>
                <w:lang w:eastAsia="ru-RU"/>
              </w:rPr>
              <w:t>-ХЛ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Напряжение, В: 660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Термоэластопласт (TPE) холодостойкий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Термоэластопласт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-60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Нормативный документ: ГОСТ 24</w:t>
            </w:r>
            <w:r w:rsidR="009F033E">
              <w:rPr>
                <w:szCs w:val="22"/>
                <w:lang w:eastAsia="ru-RU"/>
              </w:rPr>
              <w:t>334-2020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200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13.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bCs/>
                <w:szCs w:val="22"/>
                <w:lang w:eastAsia="ru-RU"/>
              </w:rPr>
              <w:t>Кабель силовой КГВВ 7х1.5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КГВВ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7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1.5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ПВХ (PVC)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ПВХ пластикат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-50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Температура монтажа: не ниже -15С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proofErr w:type="gramStart"/>
            <w:r w:rsidRPr="00AF5BA2">
              <w:rPr>
                <w:szCs w:val="22"/>
                <w:lang w:eastAsia="ru-RU"/>
              </w:rPr>
              <w:t>: Для</w:t>
            </w:r>
            <w:proofErr w:type="gramEnd"/>
            <w:r w:rsidRPr="00AF5BA2">
              <w:rPr>
                <w:szCs w:val="22"/>
                <w:lang w:eastAsia="ru-RU"/>
              </w:rPr>
              <w:t xml:space="preserve"> стационарной прокладки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</w:t>
            </w:r>
            <w:r w:rsidR="009F033E">
              <w:rPr>
                <w:szCs w:val="22"/>
                <w:lang w:eastAsia="ru-RU"/>
              </w:rPr>
              <w:t>рмативный документ: ГОСТ 1508-78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10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14.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bCs/>
                <w:szCs w:val="22"/>
                <w:lang w:eastAsia="ru-RU"/>
              </w:rPr>
            </w:pPr>
            <w:r w:rsidRPr="00AF5BA2">
              <w:rPr>
                <w:bCs/>
                <w:szCs w:val="22"/>
                <w:lang w:eastAsia="ru-RU"/>
              </w:rPr>
              <w:t xml:space="preserve">Провод силовой </w:t>
            </w:r>
            <w:proofErr w:type="spellStart"/>
            <w:r w:rsidRPr="00AF5BA2">
              <w:rPr>
                <w:bCs/>
                <w:szCs w:val="22"/>
                <w:lang w:eastAsia="ru-RU"/>
              </w:rPr>
              <w:t>ПуГВнг</w:t>
            </w:r>
            <w:proofErr w:type="spellEnd"/>
            <w:r w:rsidRPr="00AF5BA2">
              <w:rPr>
                <w:bCs/>
                <w:szCs w:val="22"/>
                <w:lang w:eastAsia="ru-RU"/>
              </w:rPr>
              <w:t>(А)-LS 1х0.5 многопроволочный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Провод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Марка: </w:t>
            </w:r>
            <w:proofErr w:type="spellStart"/>
            <w:r w:rsidRPr="00AF5BA2">
              <w:rPr>
                <w:szCs w:val="22"/>
                <w:lang w:eastAsia="ru-RU"/>
              </w:rPr>
              <w:t>ПуГВнг</w:t>
            </w:r>
            <w:proofErr w:type="spellEnd"/>
            <w:r w:rsidRPr="00AF5BA2">
              <w:rPr>
                <w:szCs w:val="22"/>
                <w:lang w:eastAsia="ru-RU"/>
              </w:rPr>
              <w:t>(A)-LS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1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0.5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Тип исполнения кабельного изделия: </w:t>
            </w:r>
            <w:proofErr w:type="spellStart"/>
            <w:r w:rsidRPr="00AF5BA2">
              <w:rPr>
                <w:szCs w:val="22"/>
                <w:lang w:eastAsia="ru-RU"/>
              </w:rPr>
              <w:t>нг</w:t>
            </w:r>
            <w:proofErr w:type="spellEnd"/>
            <w:r w:rsidRPr="00AF5BA2">
              <w:rPr>
                <w:szCs w:val="22"/>
                <w:lang w:eastAsia="ru-RU"/>
              </w:rPr>
              <w:t>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Материал изоляции: ПВХ пластикат пониженной пожароопасности с низким </w:t>
            </w:r>
            <w:proofErr w:type="spellStart"/>
            <w:r w:rsidRPr="00AF5BA2">
              <w:rPr>
                <w:szCs w:val="22"/>
                <w:lang w:eastAsia="ru-RU"/>
              </w:rPr>
              <w:t>дымо-газовыделением</w:t>
            </w:r>
            <w:proofErr w:type="spellEnd"/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Цвет: Белый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lastRenderedPageBreak/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-40 до +65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электрических установок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24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31947-2012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lastRenderedPageBreak/>
              <w:t>100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15.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bCs/>
                <w:szCs w:val="22"/>
                <w:lang w:eastAsia="ru-RU"/>
              </w:rPr>
              <w:t xml:space="preserve">Провод силовой </w:t>
            </w:r>
            <w:proofErr w:type="spellStart"/>
            <w:r w:rsidRPr="00AF5BA2">
              <w:rPr>
                <w:bCs/>
                <w:szCs w:val="22"/>
                <w:lang w:eastAsia="ru-RU"/>
              </w:rPr>
              <w:t>ПуГВнг</w:t>
            </w:r>
            <w:proofErr w:type="spellEnd"/>
            <w:r w:rsidRPr="00AF5BA2">
              <w:rPr>
                <w:bCs/>
                <w:szCs w:val="22"/>
                <w:lang w:eastAsia="ru-RU"/>
              </w:rPr>
              <w:t>(A)-LS 1х16 многопроволочный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Провод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Марка: </w:t>
            </w:r>
            <w:proofErr w:type="spellStart"/>
            <w:r w:rsidRPr="00AF5BA2">
              <w:rPr>
                <w:szCs w:val="22"/>
                <w:lang w:eastAsia="ru-RU"/>
              </w:rPr>
              <w:t>ПуГВнг</w:t>
            </w:r>
            <w:proofErr w:type="spellEnd"/>
            <w:r w:rsidRPr="00AF5BA2">
              <w:rPr>
                <w:szCs w:val="22"/>
                <w:lang w:eastAsia="ru-RU"/>
              </w:rPr>
              <w:t>(A)-LS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1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16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Тип исполнения кабельного изделия: </w:t>
            </w:r>
            <w:proofErr w:type="spellStart"/>
            <w:r w:rsidRPr="00AF5BA2">
              <w:rPr>
                <w:szCs w:val="22"/>
                <w:lang w:eastAsia="ru-RU"/>
              </w:rPr>
              <w:t>нг</w:t>
            </w:r>
            <w:proofErr w:type="spellEnd"/>
            <w:r w:rsidRPr="00AF5BA2">
              <w:rPr>
                <w:szCs w:val="22"/>
                <w:lang w:eastAsia="ru-RU"/>
              </w:rPr>
              <w:t>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Материал изоляции: ПВХ пластикат пониженной пожароопасности с низким </w:t>
            </w:r>
            <w:proofErr w:type="spellStart"/>
            <w:r w:rsidRPr="00AF5BA2">
              <w:rPr>
                <w:szCs w:val="22"/>
                <w:lang w:eastAsia="ru-RU"/>
              </w:rPr>
              <w:t>дымо-газовыделением</w:t>
            </w:r>
            <w:proofErr w:type="spellEnd"/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-40 до +65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электрических установок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Расцветка провода: Белый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24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31947-2012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30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16.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Провод силовой </w:t>
            </w:r>
            <w:proofErr w:type="spellStart"/>
            <w:r w:rsidRPr="00AF5BA2">
              <w:rPr>
                <w:szCs w:val="22"/>
                <w:lang w:eastAsia="ru-RU"/>
              </w:rPr>
              <w:t>ПУГВнг</w:t>
            </w:r>
            <w:proofErr w:type="spellEnd"/>
            <w:r w:rsidRPr="00AF5BA2">
              <w:rPr>
                <w:szCs w:val="22"/>
                <w:lang w:eastAsia="ru-RU"/>
              </w:rPr>
              <w:t>(А)-LS 1х25 многопроволочный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Провод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Марка: </w:t>
            </w:r>
            <w:proofErr w:type="spellStart"/>
            <w:r w:rsidRPr="00AF5BA2">
              <w:rPr>
                <w:szCs w:val="22"/>
                <w:lang w:eastAsia="ru-RU"/>
              </w:rPr>
              <w:t>ПуГВнг</w:t>
            </w:r>
            <w:proofErr w:type="spellEnd"/>
            <w:r w:rsidRPr="00AF5BA2">
              <w:rPr>
                <w:szCs w:val="22"/>
                <w:lang w:eastAsia="ru-RU"/>
              </w:rPr>
              <w:t>(A)-LS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1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25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Тип исполнения кабельного изделия: </w:t>
            </w:r>
            <w:proofErr w:type="spellStart"/>
            <w:r w:rsidRPr="00AF5BA2">
              <w:rPr>
                <w:szCs w:val="22"/>
                <w:lang w:eastAsia="ru-RU"/>
              </w:rPr>
              <w:t>нг</w:t>
            </w:r>
            <w:proofErr w:type="spellEnd"/>
            <w:r w:rsidRPr="00AF5BA2">
              <w:rPr>
                <w:szCs w:val="22"/>
                <w:lang w:eastAsia="ru-RU"/>
              </w:rPr>
              <w:t>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Материал изоляции: ПВХ пластикат пониженной пожароопасности с низким </w:t>
            </w:r>
            <w:proofErr w:type="spellStart"/>
            <w:r w:rsidRPr="00AF5BA2">
              <w:rPr>
                <w:szCs w:val="22"/>
                <w:lang w:eastAsia="ru-RU"/>
              </w:rPr>
              <w:t>дымо-газовыделением</w:t>
            </w:r>
            <w:proofErr w:type="spellEnd"/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Цвет: Белый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-40 до +65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электрических установок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24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31947-2012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30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17.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Провод силовой </w:t>
            </w:r>
            <w:proofErr w:type="spellStart"/>
            <w:r w:rsidRPr="00AF5BA2">
              <w:rPr>
                <w:szCs w:val="22"/>
                <w:lang w:eastAsia="ru-RU"/>
              </w:rPr>
              <w:t>ПУГВнг</w:t>
            </w:r>
            <w:proofErr w:type="spellEnd"/>
            <w:r w:rsidRPr="00AF5BA2">
              <w:rPr>
                <w:szCs w:val="22"/>
                <w:lang w:eastAsia="ru-RU"/>
              </w:rPr>
              <w:t>(А)-LS 1х35 многопроволочный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Провод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Марка: </w:t>
            </w:r>
            <w:proofErr w:type="spellStart"/>
            <w:r w:rsidRPr="00AF5BA2">
              <w:rPr>
                <w:szCs w:val="22"/>
                <w:lang w:eastAsia="ru-RU"/>
              </w:rPr>
              <w:t>ПуГВнг</w:t>
            </w:r>
            <w:proofErr w:type="spellEnd"/>
            <w:r w:rsidRPr="00AF5BA2">
              <w:rPr>
                <w:szCs w:val="22"/>
                <w:lang w:eastAsia="ru-RU"/>
              </w:rPr>
              <w:t>(A)-LS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1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35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Тип исполнения кабельного изделия: </w:t>
            </w:r>
            <w:proofErr w:type="spellStart"/>
            <w:r w:rsidRPr="00AF5BA2">
              <w:rPr>
                <w:szCs w:val="22"/>
                <w:lang w:eastAsia="ru-RU"/>
              </w:rPr>
              <w:t>нг</w:t>
            </w:r>
            <w:proofErr w:type="spellEnd"/>
            <w:r w:rsidRPr="00AF5BA2">
              <w:rPr>
                <w:szCs w:val="22"/>
                <w:lang w:eastAsia="ru-RU"/>
              </w:rPr>
              <w:t>-LS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Материал изоляции: ПВХ пластикат пониженной пожароопасности с низким </w:t>
            </w:r>
            <w:proofErr w:type="spellStart"/>
            <w:r w:rsidRPr="00AF5BA2">
              <w:rPr>
                <w:szCs w:val="22"/>
                <w:lang w:eastAsia="ru-RU"/>
              </w:rPr>
              <w:t>дымо-газовыделением</w:t>
            </w:r>
            <w:proofErr w:type="spellEnd"/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Цвет: Белый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-40 до +65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электрических установок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24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Нормативный документ: ГОСТ 31947-2012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30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Провод монтажный МКЭШ 2х0,75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Кабель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МКЭШ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2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0.75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оболочки: ПВХ (PVC)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ПВХ пластикат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-50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Да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Медь луженая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Расцветка провода: Черный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стационарной прокладки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36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</w:t>
            </w:r>
            <w:r w:rsidR="009F033E">
              <w:rPr>
                <w:szCs w:val="22"/>
                <w:lang w:eastAsia="ru-RU"/>
              </w:rPr>
              <w:t>ативный документ: ГОСТ 10348-80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300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val="en-US" w:eastAsia="en-US"/>
              </w:rPr>
              <w:t>1</w:t>
            </w:r>
            <w:r w:rsidRPr="00AF5BA2">
              <w:rPr>
                <w:szCs w:val="22"/>
                <w:lang w:eastAsia="en-US"/>
              </w:rPr>
              <w:t>9.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Провод СИП-4 4х16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Провод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СИП-4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16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Сшитый полиэтилен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-60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Алюминий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</w:t>
            </w:r>
            <w:r w:rsidR="002452F3" w:rsidRPr="00AF5BA2">
              <w:rPr>
                <w:szCs w:val="22"/>
                <w:lang w:eastAsia="ru-RU"/>
              </w:rPr>
              <w:t>: без</w:t>
            </w:r>
            <w:r w:rsidRPr="00AF5BA2">
              <w:rPr>
                <w:szCs w:val="22"/>
                <w:lang w:eastAsia="ru-RU"/>
              </w:rPr>
              <w:t xml:space="preserve"> оболочки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воздушных линий электропередачи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Стойкость к ультрафиолету: Да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36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31946-2012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250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 xml:space="preserve"> метр</w:t>
            </w:r>
          </w:p>
        </w:tc>
      </w:tr>
      <w:tr w:rsidR="00AF5BA2" w:rsidRPr="00AF5BA2" w:rsidTr="009F033E">
        <w:trPr>
          <w:trHeight w:val="590"/>
        </w:trPr>
        <w:tc>
          <w:tcPr>
            <w:tcW w:w="700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AF5BA2">
              <w:rPr>
                <w:szCs w:val="22"/>
                <w:lang w:eastAsia="en-US"/>
              </w:rPr>
              <w:t>20</w:t>
            </w:r>
          </w:p>
        </w:tc>
        <w:tc>
          <w:tcPr>
            <w:tcW w:w="2216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Провод СИП-4 4х25</w:t>
            </w:r>
          </w:p>
        </w:tc>
        <w:tc>
          <w:tcPr>
            <w:tcW w:w="5589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Тип изделия: Провод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Марка: СИП-4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Количество жил: 4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Сечение жилы, мм2: 25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изоляции: Сшитый полиэтилен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Диапазон рабочих температур: от -60 до +50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жилы: Алюминий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Конструкция жилы: Многопроволочная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Форма жилы: Круглая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защитного покрова: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Наличие экрана: Нет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Материал оболочки</w:t>
            </w:r>
            <w:r w:rsidR="002452F3" w:rsidRPr="00AF5BA2">
              <w:rPr>
                <w:szCs w:val="22"/>
                <w:lang w:eastAsia="ru-RU"/>
              </w:rPr>
              <w:t>: без</w:t>
            </w:r>
            <w:r w:rsidRPr="00AF5BA2">
              <w:rPr>
                <w:szCs w:val="22"/>
                <w:lang w:eastAsia="ru-RU"/>
              </w:rPr>
              <w:t xml:space="preserve"> оболочки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Сфера применения</w:t>
            </w:r>
            <w:r w:rsidR="002452F3" w:rsidRPr="00AF5BA2">
              <w:rPr>
                <w:szCs w:val="22"/>
                <w:lang w:eastAsia="ru-RU"/>
              </w:rPr>
              <w:t>: для</w:t>
            </w:r>
            <w:r w:rsidRPr="00AF5BA2">
              <w:rPr>
                <w:szCs w:val="22"/>
                <w:lang w:eastAsia="ru-RU"/>
              </w:rPr>
              <w:t xml:space="preserve"> воздушных линий электропередачи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Стойкость к ультрафиолету: Да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Гарантийный срок, мес.: не менее 36</w:t>
            </w:r>
          </w:p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Нормат</w:t>
            </w:r>
            <w:r w:rsidR="009F033E">
              <w:rPr>
                <w:szCs w:val="22"/>
                <w:lang w:eastAsia="ru-RU"/>
              </w:rPr>
              <w:t>ивный документ: ГОСТ 31946-2012</w:t>
            </w:r>
          </w:p>
        </w:tc>
        <w:tc>
          <w:tcPr>
            <w:tcW w:w="1004" w:type="dxa"/>
          </w:tcPr>
          <w:p w:rsidR="00AF5BA2" w:rsidRPr="00AF5BA2" w:rsidRDefault="00AF5BA2" w:rsidP="00AF5BA2">
            <w:pPr>
              <w:suppressAutoHyphens w:val="0"/>
              <w:contextualSpacing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160</w:t>
            </w:r>
          </w:p>
        </w:tc>
        <w:tc>
          <w:tcPr>
            <w:tcW w:w="1144" w:type="dxa"/>
          </w:tcPr>
          <w:p w:rsidR="00AF5BA2" w:rsidRPr="00AF5BA2" w:rsidRDefault="00AF5BA2" w:rsidP="00AF5BA2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AF5BA2">
              <w:rPr>
                <w:szCs w:val="22"/>
                <w:lang w:eastAsia="ru-RU"/>
              </w:rPr>
              <w:t>метр</w:t>
            </w:r>
          </w:p>
        </w:tc>
      </w:tr>
    </w:tbl>
    <w:p w:rsidR="00AF5BA2" w:rsidRPr="00AF5BA2" w:rsidRDefault="00AF5BA2" w:rsidP="009F033E">
      <w:pPr>
        <w:suppressAutoHyphens w:val="0"/>
        <w:ind w:firstLine="142"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>5. Требования к организации поставки</w:t>
      </w:r>
    </w:p>
    <w:p w:rsidR="00AF5BA2" w:rsidRPr="00AF5BA2" w:rsidRDefault="00AF5BA2" w:rsidP="00AF5BA2">
      <w:pPr>
        <w:suppressAutoHyphens w:val="0"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 xml:space="preserve">   5.1. Поставляемая продукция должна соответствовать требованиям договора, технического задания с учетом всех приложений.</w:t>
      </w:r>
    </w:p>
    <w:p w:rsidR="00AF5BA2" w:rsidRPr="00AF5BA2" w:rsidRDefault="00AF5BA2" w:rsidP="00AF5BA2">
      <w:pPr>
        <w:suppressAutoHyphens w:val="0"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 xml:space="preserve">   5.2. Вместе с товаром Поставщик предоставляет следующие документы: счет на оплату (1 экз.), счет-фактура (1 экз.) (при наличии НДС) и товарная накладная по форме ТОРГ-12 (2 экз.) с обязательной ссылкой на номер договора (либо универсальный передаточный документ (УПД)) (2 экз.), акт приема-передачи товара (2 экз.) и иные необходимые документы. Поставщик одновременно с товаром обязан передать покупателю все документы, подтверждающие количество, качество, комплектность, потребительские свойства, технические и функциональные характеристики поставленного товара, включая отгрузочную, товаросопроводительную эксплуатационную и техническую документацию.</w:t>
      </w:r>
    </w:p>
    <w:p w:rsidR="00AF5BA2" w:rsidRPr="00AF5BA2" w:rsidRDefault="00AF5BA2" w:rsidP="00AF5BA2">
      <w:pPr>
        <w:suppressAutoHyphens w:val="0"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lastRenderedPageBreak/>
        <w:t xml:space="preserve">   5.3. В течение срока гарантии Поставщик обязуется устранять все выявленные дефекты за свой счет путем ремонта или замены. Гарантийный срок продлевается на все время, в течение которого товар не мог эксплуатироваться вследствие дефектов, за устранение которых несет ответственность Поставщик. Гарантия на товар не распространяется в случае установления фактов умышленной порчи товара. Для установления/опровержения данных фактов Стороны вправе привлекать независимых экспертов.</w:t>
      </w:r>
    </w:p>
    <w:p w:rsidR="00AF5BA2" w:rsidRPr="00AF5BA2" w:rsidRDefault="00AF5BA2" w:rsidP="00AF5BA2">
      <w:pPr>
        <w:suppressAutoHyphens w:val="0"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 xml:space="preserve">   5.4. При исполнении договора по согласованию покупателя с поставщиком допускается поставка товара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:rsidR="00AF5BA2" w:rsidRPr="00AF5BA2" w:rsidRDefault="00AF5BA2" w:rsidP="00AF5BA2">
      <w:pPr>
        <w:suppressAutoHyphens w:val="0"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 xml:space="preserve">   5.5. Продукция, выпускаемая зарубежными производителями, должна иметь все необходимые разрешительные документы, согласно действующим нормативным актам РФ.</w:t>
      </w:r>
    </w:p>
    <w:p w:rsidR="00AF5BA2" w:rsidRPr="00AF5BA2" w:rsidRDefault="00AF5BA2" w:rsidP="00AF5BA2">
      <w:pPr>
        <w:suppressAutoHyphens w:val="0"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 xml:space="preserve">   5.6. Поставляемая продукция должна отгружаться в упаковке (или таре) завода-изготовителя, обеспечивающей сохранность продукции при транспортировке, разгрузке, погрузке и не допускающей получение каких-либо повреждений. Каждая упаковка (тара) должна содержать товарный знак изготовителя либо его наименование, дату изготовления, количество в (упаковке, таре) и маркировку. При формировании транспортного пакета упаковочные единицы должны быть уложены так, чтобы маркировка на них была видна. Каждое грузовое место должно иметь транспортную маркировку и должны быть нанесены манипуляционные знаки «Беречь от влаги» «Хрупкое. Осторожно» «Не кантовать» и т.д. по необходимости.</w:t>
      </w:r>
    </w:p>
    <w:p w:rsidR="00AF5BA2" w:rsidRPr="00AF5BA2" w:rsidRDefault="00AF5BA2" w:rsidP="00AF5B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 xml:space="preserve">   6. Качество, безопасность и гарантия товара. </w:t>
      </w:r>
    </w:p>
    <w:p w:rsidR="00AF5BA2" w:rsidRPr="00AF5BA2" w:rsidRDefault="00AF5BA2" w:rsidP="00AF5B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 xml:space="preserve">   </w:t>
      </w:r>
      <w:r w:rsidRPr="00AF5BA2">
        <w:rPr>
          <w:sz w:val="22"/>
          <w:szCs w:val="22"/>
          <w:lang w:eastAsia="ru-RU"/>
        </w:rPr>
        <w:t>6.1. Качество и безопасность товара должны соответствовать обязательным требованиям, установленным нормативными документами для соответствующего вида товара, в том числе техническими регламентами.</w:t>
      </w:r>
    </w:p>
    <w:p w:rsidR="00AF5BA2" w:rsidRPr="00AF5BA2" w:rsidRDefault="00AF5BA2" w:rsidP="00AF5B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 xml:space="preserve">   </w:t>
      </w:r>
      <w:r w:rsidRPr="00AF5BA2">
        <w:rPr>
          <w:sz w:val="22"/>
          <w:szCs w:val="22"/>
          <w:lang w:eastAsia="ru-RU"/>
        </w:rPr>
        <w:t>6.2. Поставщик настоящим гарантирует, что поставляемый товар не имеет дефектов, связанных с материалами или качеством. Поставляемый товар новый (товар, который не был в употреблении, не прошел ремонт, в том числе восстановление, замену составных частей, восстановление потребительских свойств, ранее не использовался для демо-целей, нигде ранее не устанавливался, не имеет дефектов (в том числе скрытых), не снят с длительного хранения, не имеет следов коррозии и деформации, соответствует функциональным характеристикам (потребительским свойствам) и техническим характеристикам, указанным в техническом задании.</w:t>
      </w:r>
    </w:p>
    <w:p w:rsidR="00AF5BA2" w:rsidRPr="00AF5BA2" w:rsidRDefault="00AF5BA2" w:rsidP="00AF5B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 xml:space="preserve">   </w:t>
      </w:r>
      <w:r w:rsidRPr="00AF5BA2">
        <w:rPr>
          <w:sz w:val="22"/>
          <w:szCs w:val="22"/>
          <w:lang w:eastAsia="ru-RU"/>
        </w:rPr>
        <w:t>6.3. Товар на момент его приемки покупателем принадлежит Поставщику на праве собственности, не заложен или арестован, не являться предметом для спора третьих лиц.</w:t>
      </w:r>
    </w:p>
    <w:p w:rsidR="00AF5BA2" w:rsidRPr="00AF5BA2" w:rsidRDefault="00AF5BA2" w:rsidP="00AF5B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 xml:space="preserve">   </w:t>
      </w:r>
      <w:r w:rsidRPr="00AF5BA2">
        <w:rPr>
          <w:sz w:val="22"/>
          <w:szCs w:val="22"/>
          <w:lang w:eastAsia="ru-RU"/>
        </w:rPr>
        <w:t xml:space="preserve">6.4. Товары пришедшие в негодность в течение гарантийных сроков подлежат замене без затрат со стороны покупателя, все расходы по возврату, замене товара и другие затраты, связанные с заменой </w:t>
      </w:r>
      <w:r w:rsidR="002452F3" w:rsidRPr="00AF5BA2">
        <w:rPr>
          <w:sz w:val="22"/>
          <w:szCs w:val="22"/>
          <w:lang w:eastAsia="ru-RU"/>
        </w:rPr>
        <w:t>товара,</w:t>
      </w:r>
      <w:r w:rsidRPr="00AF5BA2">
        <w:rPr>
          <w:sz w:val="22"/>
          <w:szCs w:val="22"/>
          <w:lang w:eastAsia="ru-RU"/>
        </w:rPr>
        <w:t xml:space="preserve"> производятся за счет средств Поставщика.</w:t>
      </w:r>
    </w:p>
    <w:p w:rsidR="00AF5BA2" w:rsidRPr="00AF5BA2" w:rsidRDefault="00AF5BA2" w:rsidP="00AF5B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t xml:space="preserve">   </w:t>
      </w:r>
      <w:r w:rsidRPr="00AF5BA2">
        <w:rPr>
          <w:sz w:val="22"/>
          <w:szCs w:val="22"/>
          <w:lang w:eastAsia="ru-RU"/>
        </w:rPr>
        <w:t>6.5. В случае необходимости проведения товарной и качественной экспертиз на товар, в период действия гарантийного срока по настоящему договору, расходы по проведению экспертиз относятся на Поставщика.</w:t>
      </w:r>
    </w:p>
    <w:p w:rsidR="00AF5BA2" w:rsidRPr="00AF5BA2" w:rsidRDefault="00AF5BA2" w:rsidP="00AF5BA2">
      <w:pPr>
        <w:tabs>
          <w:tab w:val="left" w:pos="0"/>
          <w:tab w:val="left" w:pos="142"/>
          <w:tab w:val="left" w:pos="426"/>
        </w:tabs>
        <w:suppressAutoHyphens w:val="0"/>
        <w:jc w:val="both"/>
        <w:rPr>
          <w:sz w:val="22"/>
          <w:szCs w:val="22"/>
          <w:lang w:eastAsia="ru-RU"/>
        </w:rPr>
      </w:pPr>
    </w:p>
    <w:p w:rsidR="00BC0253" w:rsidRPr="00AF5BA2" w:rsidRDefault="00BC0253" w:rsidP="00AF5BA2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BC0253" w:rsidRPr="00AF5BA2" w:rsidRDefault="00BC0253" w:rsidP="00AF5BA2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 xml:space="preserve">МУП БВКХ «Водоканал» </w:t>
      </w:r>
      <w:r w:rsidR="00A00094" w:rsidRPr="00AF5BA2">
        <w:rPr>
          <w:sz w:val="22"/>
          <w:szCs w:val="22"/>
          <w:lang w:eastAsia="ru-RU"/>
        </w:rPr>
        <w:tab/>
      </w:r>
      <w:r w:rsidR="00A00094" w:rsidRPr="00AF5BA2">
        <w:rPr>
          <w:sz w:val="22"/>
          <w:szCs w:val="22"/>
          <w:lang w:eastAsia="ru-RU"/>
        </w:rPr>
        <w:tab/>
      </w:r>
      <w:r w:rsidR="00A00094" w:rsidRPr="00AF5BA2">
        <w:rPr>
          <w:sz w:val="22"/>
          <w:szCs w:val="22"/>
          <w:lang w:eastAsia="ru-RU"/>
        </w:rPr>
        <w:tab/>
      </w:r>
      <w:r w:rsidR="00A00094" w:rsidRPr="00AF5BA2">
        <w:rPr>
          <w:sz w:val="22"/>
          <w:szCs w:val="22"/>
          <w:lang w:eastAsia="ru-RU"/>
        </w:rPr>
        <w:tab/>
      </w:r>
      <w:r w:rsidR="00A00094" w:rsidRPr="00AF5BA2">
        <w:rPr>
          <w:sz w:val="22"/>
          <w:szCs w:val="22"/>
          <w:lang w:eastAsia="ru-RU"/>
        </w:rPr>
        <w:tab/>
      </w:r>
      <w:r w:rsidR="00364646">
        <w:rPr>
          <w:sz w:val="22"/>
          <w:szCs w:val="22"/>
          <w:lang w:eastAsia="ru-RU"/>
        </w:rPr>
        <w:t>ООО «</w:t>
      </w:r>
      <w:proofErr w:type="spellStart"/>
      <w:r w:rsidR="00364646">
        <w:rPr>
          <w:sz w:val="22"/>
          <w:szCs w:val="22"/>
          <w:lang w:eastAsia="ru-RU"/>
        </w:rPr>
        <w:t>ЭлектроОм</w:t>
      </w:r>
      <w:proofErr w:type="spellEnd"/>
      <w:r w:rsidR="00364646">
        <w:rPr>
          <w:sz w:val="22"/>
          <w:szCs w:val="22"/>
          <w:lang w:eastAsia="ru-RU"/>
        </w:rPr>
        <w:t>»</w:t>
      </w:r>
    </w:p>
    <w:p w:rsidR="008F525B" w:rsidRPr="00AF5BA2" w:rsidRDefault="008F525B" w:rsidP="00AF5BA2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AF5BA2" w:rsidRDefault="00BC0253" w:rsidP="00AF5BA2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>____________ (</w:t>
      </w:r>
      <w:r w:rsidR="008F525B" w:rsidRPr="00AF5BA2">
        <w:rPr>
          <w:sz w:val="22"/>
          <w:szCs w:val="22"/>
          <w:lang w:eastAsia="ru-RU"/>
        </w:rPr>
        <w:t>Алешина А.А</w:t>
      </w:r>
      <w:r w:rsidRPr="00AF5BA2">
        <w:rPr>
          <w:sz w:val="22"/>
          <w:szCs w:val="22"/>
          <w:lang w:eastAsia="ru-RU"/>
        </w:rPr>
        <w:t>.)                                                  __________ (</w:t>
      </w:r>
      <w:r w:rsidR="00C20F85">
        <w:rPr>
          <w:sz w:val="22"/>
          <w:szCs w:val="22"/>
          <w:lang w:eastAsia="ru-RU"/>
        </w:rPr>
        <w:t>Вотинцев Г.А.</w:t>
      </w:r>
      <w:r w:rsidR="00641D3D" w:rsidRPr="00AF5BA2">
        <w:rPr>
          <w:sz w:val="22"/>
          <w:szCs w:val="22"/>
          <w:lang w:eastAsia="ru-RU"/>
        </w:rPr>
        <w:t>)</w:t>
      </w:r>
      <w:r w:rsidRPr="00AF5BA2">
        <w:rPr>
          <w:sz w:val="22"/>
          <w:szCs w:val="22"/>
          <w:lang w:eastAsia="ru-RU"/>
        </w:rPr>
        <w:t xml:space="preserve"> </w:t>
      </w:r>
    </w:p>
    <w:p w:rsidR="00411AD1" w:rsidRDefault="00411AD1" w:rsidP="00AF5BA2">
      <w:pPr>
        <w:keepNext/>
        <w:suppressAutoHyphens w:val="0"/>
        <w:contextualSpacing/>
        <w:jc w:val="both"/>
        <w:rPr>
          <w:bCs/>
          <w:sz w:val="22"/>
          <w:szCs w:val="22"/>
          <w:lang w:eastAsia="ru-RU"/>
        </w:rPr>
        <w:sectPr w:rsidR="00411AD1" w:rsidSect="00347399">
          <w:pgSz w:w="11906" w:h="16838"/>
          <w:pgMar w:top="851" w:right="566" w:bottom="709" w:left="567" w:header="0" w:footer="223" w:gutter="0"/>
          <w:cols w:space="720"/>
          <w:formProt w:val="0"/>
          <w:docGrid w:linePitch="360" w:charSpace="8192"/>
        </w:sectPr>
      </w:pPr>
    </w:p>
    <w:p w:rsidR="008A72BE" w:rsidRPr="00AF5BA2" w:rsidRDefault="008A72BE" w:rsidP="00C20F85">
      <w:pPr>
        <w:keepNext/>
        <w:suppressAutoHyphens w:val="0"/>
        <w:ind w:left="3540"/>
        <w:contextualSpacing/>
        <w:jc w:val="both"/>
        <w:rPr>
          <w:bCs/>
          <w:sz w:val="22"/>
          <w:szCs w:val="22"/>
          <w:lang w:eastAsia="ru-RU"/>
        </w:rPr>
      </w:pPr>
      <w:r w:rsidRPr="00AF5BA2">
        <w:rPr>
          <w:bCs/>
          <w:sz w:val="22"/>
          <w:szCs w:val="22"/>
          <w:lang w:eastAsia="ru-RU"/>
        </w:rPr>
        <w:lastRenderedPageBreak/>
        <w:t>Приложение № 3 к Договору</w:t>
      </w:r>
      <w:r w:rsidR="0027472C" w:rsidRPr="00AF5BA2">
        <w:rPr>
          <w:bCs/>
          <w:sz w:val="22"/>
          <w:szCs w:val="22"/>
          <w:lang w:eastAsia="ru-RU"/>
        </w:rPr>
        <w:t xml:space="preserve"> </w:t>
      </w:r>
      <w:r w:rsidRPr="00AF5BA2">
        <w:rPr>
          <w:caps/>
          <w:sz w:val="22"/>
          <w:szCs w:val="22"/>
          <w:lang w:eastAsia="ru-RU"/>
        </w:rPr>
        <w:t xml:space="preserve">№ </w:t>
      </w:r>
      <w:r w:rsidR="00C20F85">
        <w:rPr>
          <w:bCs/>
          <w:caps/>
          <w:sz w:val="22"/>
          <w:szCs w:val="22"/>
          <w:u w:val="single"/>
          <w:lang w:eastAsia="ru-RU"/>
        </w:rPr>
        <w:t>2022.124277</w:t>
      </w:r>
      <w:r w:rsidRPr="00AF5BA2">
        <w:rPr>
          <w:bCs/>
          <w:caps/>
          <w:sz w:val="22"/>
          <w:szCs w:val="22"/>
          <w:lang w:eastAsia="ru-RU"/>
        </w:rPr>
        <w:t xml:space="preserve"> </w:t>
      </w:r>
      <w:r w:rsidRPr="00AF5BA2">
        <w:rPr>
          <w:bCs/>
          <w:sz w:val="22"/>
          <w:szCs w:val="22"/>
          <w:lang w:val="x-none" w:eastAsia="ru-RU"/>
        </w:rPr>
        <w:t>о</w:t>
      </w:r>
      <w:r w:rsidRPr="00AF5BA2">
        <w:rPr>
          <w:bCs/>
          <w:sz w:val="22"/>
          <w:szCs w:val="22"/>
          <w:lang w:eastAsia="ru-RU"/>
        </w:rPr>
        <w:t>т «</w:t>
      </w:r>
      <w:r w:rsidRPr="00AF5BA2">
        <w:rPr>
          <w:bCs/>
          <w:sz w:val="22"/>
          <w:szCs w:val="22"/>
          <w:u w:val="single"/>
          <w:lang w:eastAsia="ru-RU"/>
        </w:rPr>
        <w:t>____</w:t>
      </w:r>
      <w:r w:rsidRPr="00AF5BA2">
        <w:rPr>
          <w:bCs/>
          <w:sz w:val="22"/>
          <w:szCs w:val="22"/>
          <w:lang w:eastAsia="ru-RU"/>
        </w:rPr>
        <w:t xml:space="preserve">» </w:t>
      </w:r>
      <w:r w:rsidRPr="00AF5BA2">
        <w:rPr>
          <w:bCs/>
          <w:sz w:val="22"/>
          <w:szCs w:val="22"/>
          <w:u w:val="single"/>
          <w:lang w:eastAsia="ru-RU"/>
        </w:rPr>
        <w:t>_______</w:t>
      </w:r>
      <w:r w:rsidRPr="00AF5BA2">
        <w:rPr>
          <w:bCs/>
          <w:sz w:val="22"/>
          <w:szCs w:val="22"/>
          <w:lang w:eastAsia="ru-RU"/>
        </w:rPr>
        <w:t xml:space="preserve"> 20</w:t>
      </w:r>
      <w:r w:rsidR="00F677B5" w:rsidRPr="00AF5BA2">
        <w:rPr>
          <w:bCs/>
          <w:sz w:val="22"/>
          <w:szCs w:val="22"/>
          <w:lang w:eastAsia="ru-RU"/>
        </w:rPr>
        <w:t>2</w:t>
      </w:r>
      <w:r w:rsidR="0027472C" w:rsidRPr="00AF5BA2">
        <w:rPr>
          <w:bCs/>
          <w:sz w:val="22"/>
          <w:szCs w:val="22"/>
          <w:lang w:eastAsia="ru-RU"/>
        </w:rPr>
        <w:t>2</w:t>
      </w:r>
      <w:r w:rsidRPr="00AF5BA2">
        <w:rPr>
          <w:bCs/>
          <w:sz w:val="22"/>
          <w:szCs w:val="22"/>
          <w:lang w:eastAsia="ru-RU"/>
        </w:rPr>
        <w:t xml:space="preserve"> г.</w:t>
      </w:r>
    </w:p>
    <w:p w:rsidR="00720DA4" w:rsidRPr="00AF5BA2" w:rsidRDefault="00720DA4" w:rsidP="00AF5BA2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AF5BA2" w:rsidRDefault="008A72BE" w:rsidP="003B1829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>ОБРАЗЕЦ</w:t>
      </w:r>
    </w:p>
    <w:p w:rsidR="007A552A" w:rsidRPr="00AF5BA2" w:rsidRDefault="008A72BE" w:rsidP="003B1829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>Акт сдачи – приемки товара</w:t>
      </w:r>
    </w:p>
    <w:p w:rsidR="008A72BE" w:rsidRPr="00AF5BA2" w:rsidRDefault="008A72BE" w:rsidP="003B1829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  <w:r w:rsidRPr="00AF5BA2">
        <w:rPr>
          <w:color w:val="000000"/>
          <w:spacing w:val="-2"/>
          <w:sz w:val="22"/>
          <w:szCs w:val="22"/>
          <w:lang w:eastAsia="ru-RU"/>
        </w:rPr>
        <w:t xml:space="preserve">к Договору № </w:t>
      </w:r>
      <w:r w:rsidR="00411AD1" w:rsidRPr="00411AD1">
        <w:rPr>
          <w:bCs/>
          <w:caps/>
          <w:sz w:val="22"/>
          <w:szCs w:val="22"/>
          <w:lang w:eastAsia="ru-RU"/>
        </w:rPr>
        <w:t>2022.124277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 от «___» _______ 20</w:t>
      </w:r>
      <w:r w:rsidR="00F677B5" w:rsidRPr="00AF5BA2">
        <w:rPr>
          <w:color w:val="000000"/>
          <w:spacing w:val="-2"/>
          <w:sz w:val="22"/>
          <w:szCs w:val="22"/>
          <w:lang w:eastAsia="ru-RU"/>
        </w:rPr>
        <w:t>2</w:t>
      </w:r>
      <w:r w:rsidR="00405621" w:rsidRPr="00AF5BA2">
        <w:rPr>
          <w:color w:val="000000"/>
          <w:spacing w:val="-2"/>
          <w:sz w:val="22"/>
          <w:szCs w:val="22"/>
          <w:lang w:eastAsia="ru-RU"/>
        </w:rPr>
        <w:t>2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720DA4" w:rsidRPr="00AF5BA2" w:rsidRDefault="00720DA4" w:rsidP="00AF5BA2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</w:p>
    <w:p w:rsidR="008A72BE" w:rsidRPr="00AF5BA2" w:rsidRDefault="008A72BE" w:rsidP="00AF5BA2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AF5BA2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 w:rsidRPr="00AF5BA2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AF5BA2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 w:rsidRPr="00AF5BA2">
        <w:rPr>
          <w:color w:val="000000"/>
          <w:spacing w:val="-2"/>
          <w:sz w:val="22"/>
          <w:szCs w:val="22"/>
          <w:lang w:eastAsia="ru-RU"/>
        </w:rPr>
        <w:t>й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 w:rsidRPr="00AF5BA2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770202" w:rsidRPr="006D7E42">
        <w:rPr>
          <w:sz w:val="22"/>
          <w:szCs w:val="22"/>
        </w:rPr>
        <w:t>ООО «</w:t>
      </w:r>
      <w:proofErr w:type="spellStart"/>
      <w:r w:rsidR="00770202" w:rsidRPr="006D7E42">
        <w:rPr>
          <w:sz w:val="22"/>
          <w:szCs w:val="22"/>
        </w:rPr>
        <w:t>ЭлектроОм</w:t>
      </w:r>
      <w:proofErr w:type="spellEnd"/>
      <w:r w:rsidR="00770202" w:rsidRPr="006D7E42">
        <w:rPr>
          <w:sz w:val="22"/>
          <w:szCs w:val="22"/>
        </w:rPr>
        <w:t>»</w:t>
      </w:r>
      <w:r w:rsidR="00A00094" w:rsidRPr="00AF5BA2">
        <w:rPr>
          <w:color w:val="000000"/>
          <w:spacing w:val="-2"/>
          <w:sz w:val="22"/>
          <w:szCs w:val="22"/>
          <w:lang w:eastAsia="ru-RU"/>
        </w:rPr>
        <w:t>, именуем</w:t>
      </w:r>
      <w:r w:rsidR="00411AD1">
        <w:rPr>
          <w:color w:val="000000"/>
          <w:spacing w:val="-2"/>
          <w:sz w:val="22"/>
          <w:szCs w:val="22"/>
          <w:lang w:eastAsia="ru-RU"/>
        </w:rPr>
        <w:t>ое</w:t>
      </w:r>
      <w:r w:rsidR="00A00094" w:rsidRPr="00AF5BA2">
        <w:rPr>
          <w:color w:val="000000"/>
          <w:spacing w:val="-2"/>
          <w:sz w:val="22"/>
          <w:szCs w:val="22"/>
          <w:lang w:eastAsia="ru-RU"/>
        </w:rPr>
        <w:t xml:space="preserve"> в дальнейшем </w:t>
      </w:r>
      <w:r w:rsidR="008F525B" w:rsidRPr="00AF5BA2">
        <w:rPr>
          <w:color w:val="000000"/>
          <w:spacing w:val="-2"/>
          <w:sz w:val="22"/>
          <w:szCs w:val="22"/>
          <w:lang w:eastAsia="ru-RU"/>
        </w:rPr>
        <w:t>«Поставщик»,</w:t>
      </w:r>
      <w:r w:rsidR="00411AD1" w:rsidRPr="008F525B">
        <w:rPr>
          <w:sz w:val="22"/>
          <w:szCs w:val="22"/>
          <w:lang w:eastAsia="ru-RU"/>
        </w:rPr>
        <w:t xml:space="preserve"> в лице </w:t>
      </w:r>
      <w:r w:rsidR="00411AD1" w:rsidRPr="006D7E42">
        <w:rPr>
          <w:sz w:val="22"/>
          <w:szCs w:val="22"/>
          <w:lang w:eastAsia="ru-RU"/>
        </w:rPr>
        <w:t>директора Вотинцева Геннадия Александровича,</w:t>
      </w:r>
      <w:r w:rsidR="00411AD1" w:rsidRPr="008F525B">
        <w:rPr>
          <w:sz w:val="22"/>
          <w:szCs w:val="22"/>
          <w:lang w:eastAsia="ru-RU"/>
        </w:rPr>
        <w:t xml:space="preserve"> действующ</w:t>
      </w:r>
      <w:r w:rsidR="00411AD1">
        <w:rPr>
          <w:sz w:val="22"/>
          <w:szCs w:val="22"/>
          <w:lang w:eastAsia="ru-RU"/>
        </w:rPr>
        <w:t xml:space="preserve">его </w:t>
      </w:r>
      <w:r w:rsidR="00411AD1" w:rsidRPr="008F525B">
        <w:rPr>
          <w:sz w:val="22"/>
          <w:szCs w:val="22"/>
          <w:lang w:eastAsia="ru-RU"/>
        </w:rPr>
        <w:t xml:space="preserve">на основании </w:t>
      </w:r>
      <w:r w:rsidR="00411AD1" w:rsidRPr="005A45C4">
        <w:rPr>
          <w:sz w:val="22"/>
          <w:szCs w:val="22"/>
          <w:lang w:eastAsia="ru-RU"/>
        </w:rPr>
        <w:t>Устава</w:t>
      </w:r>
      <w:r w:rsidRPr="00AF5BA2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:rsidR="00F47840" w:rsidRPr="00AF5BA2" w:rsidRDefault="00F47840" w:rsidP="00AF5BA2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</w:p>
    <w:p w:rsidR="008A72BE" w:rsidRPr="00AF5BA2" w:rsidRDefault="008A72BE" w:rsidP="00AF5B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AF5BA2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>Договор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 xml:space="preserve">№ </w:t>
      </w:r>
      <w:r w:rsidR="00411AD1" w:rsidRPr="00411AD1">
        <w:rPr>
          <w:bCs/>
          <w:caps/>
          <w:sz w:val="22"/>
          <w:szCs w:val="22"/>
          <w:lang w:eastAsia="ru-RU"/>
        </w:rPr>
        <w:t>2022.124277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AF5BA2">
        <w:rPr>
          <w:color w:val="000000"/>
          <w:spacing w:val="-2"/>
          <w:sz w:val="22"/>
          <w:szCs w:val="22"/>
          <w:lang w:eastAsia="ru-RU"/>
        </w:rPr>
        <w:t>от «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>___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AF5BA2">
        <w:rPr>
          <w:color w:val="000000"/>
          <w:spacing w:val="-2"/>
          <w:sz w:val="22"/>
          <w:szCs w:val="22"/>
          <w:lang w:eastAsia="ru-RU"/>
        </w:rPr>
        <w:t>20</w:t>
      </w:r>
      <w:r w:rsidR="00F677B5" w:rsidRPr="00AF5BA2">
        <w:rPr>
          <w:color w:val="000000"/>
          <w:spacing w:val="-2"/>
          <w:sz w:val="22"/>
          <w:szCs w:val="22"/>
          <w:lang w:eastAsia="ru-RU"/>
        </w:rPr>
        <w:t>2</w:t>
      </w:r>
      <w:r w:rsidR="00405621" w:rsidRPr="00AF5BA2">
        <w:rPr>
          <w:color w:val="000000"/>
          <w:spacing w:val="-2"/>
          <w:sz w:val="22"/>
          <w:szCs w:val="22"/>
          <w:lang w:eastAsia="ru-RU"/>
        </w:rPr>
        <w:t>2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 г. 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>П</w:t>
      </w:r>
      <w:r w:rsidRPr="00AF5BA2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</w:t>
      </w:r>
      <w:r w:rsidR="008F525B" w:rsidRPr="00AF5BA2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06348D" w:rsidRPr="00AF5BA2">
        <w:rPr>
          <w:color w:val="000000"/>
          <w:spacing w:val="-2"/>
          <w:sz w:val="22"/>
          <w:szCs w:val="22"/>
          <w:lang w:eastAsia="ru-RU"/>
        </w:rPr>
        <w:t xml:space="preserve">поставке </w:t>
      </w:r>
      <w:r w:rsidR="00AF5BA2" w:rsidRPr="00AF5BA2">
        <w:rPr>
          <w:sz w:val="22"/>
          <w:szCs w:val="22"/>
        </w:rPr>
        <w:t>кабельно-проводниковой продукции</w:t>
      </w:r>
      <w:r w:rsidR="00780CC9" w:rsidRPr="00AF5BA2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(далее </w:t>
      </w:r>
      <w:r w:rsidR="00F47840" w:rsidRPr="00AF5BA2">
        <w:rPr>
          <w:color w:val="000000"/>
          <w:spacing w:val="-2"/>
          <w:sz w:val="22"/>
          <w:szCs w:val="22"/>
          <w:lang w:eastAsia="ru-RU"/>
        </w:rPr>
        <w:t>–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 Товар) (в полном объеме/частично)</w:t>
      </w:r>
      <w:r w:rsidR="00891CC3" w:rsidRPr="00AF5BA2">
        <w:rPr>
          <w:color w:val="000000"/>
          <w:spacing w:val="-2"/>
          <w:sz w:val="22"/>
          <w:szCs w:val="22"/>
          <w:lang w:eastAsia="ru-RU"/>
        </w:rPr>
        <w:t>.</w:t>
      </w:r>
    </w:p>
    <w:p w:rsidR="008A72BE" w:rsidRPr="00AF5BA2" w:rsidRDefault="008A72BE" w:rsidP="00AF5B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AF5BA2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>Договоре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, соответствует (не соответствует) требованиям 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>Договор</w:t>
      </w:r>
      <w:r w:rsidRPr="00AF5BA2">
        <w:rPr>
          <w:color w:val="000000"/>
          <w:spacing w:val="-2"/>
          <w:sz w:val="22"/>
          <w:szCs w:val="22"/>
          <w:lang w:eastAsia="ru-RU"/>
        </w:rPr>
        <w:t>а.</w:t>
      </w:r>
    </w:p>
    <w:p w:rsidR="008A72BE" w:rsidRPr="00AF5BA2" w:rsidRDefault="008A72BE" w:rsidP="00AF5B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AF5BA2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>___</w:t>
      </w:r>
      <w:r w:rsidRPr="00AF5BA2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F677B5" w:rsidRPr="00AF5BA2">
        <w:rPr>
          <w:color w:val="000000"/>
          <w:spacing w:val="-2"/>
          <w:sz w:val="22"/>
          <w:szCs w:val="22"/>
          <w:lang w:eastAsia="ru-RU"/>
        </w:rPr>
        <w:t>2</w:t>
      </w:r>
      <w:r w:rsidR="00405621" w:rsidRPr="00AF5BA2">
        <w:rPr>
          <w:color w:val="000000"/>
          <w:spacing w:val="-2"/>
          <w:sz w:val="22"/>
          <w:szCs w:val="22"/>
          <w:lang w:eastAsia="ru-RU"/>
        </w:rPr>
        <w:t>2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8A72BE" w:rsidRPr="00AF5BA2" w:rsidRDefault="008A72BE" w:rsidP="00AF5B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AF5BA2">
        <w:rPr>
          <w:color w:val="000000"/>
          <w:spacing w:val="-2"/>
          <w:sz w:val="22"/>
          <w:szCs w:val="22"/>
          <w:lang w:eastAsia="ru-RU"/>
        </w:rPr>
        <w:t xml:space="preserve">Недостатки поставленного Товара (выявлены/не выявлены) </w:t>
      </w:r>
    </w:p>
    <w:p w:rsidR="008A72BE" w:rsidRPr="00AF5BA2" w:rsidRDefault="008A72BE" w:rsidP="00AF5B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AF5BA2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:rsidR="008A72BE" w:rsidRPr="00AF5BA2" w:rsidRDefault="008A72BE" w:rsidP="00AF5BA2">
      <w:pPr>
        <w:shd w:val="clear" w:color="auto" w:fill="FFFFFF"/>
        <w:tabs>
          <w:tab w:val="num" w:pos="0"/>
          <w:tab w:val="left" w:pos="284"/>
        </w:tabs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AF5BA2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AF5BA2">
        <w:rPr>
          <w:color w:val="000000"/>
          <w:spacing w:val="-2"/>
          <w:sz w:val="22"/>
          <w:szCs w:val="22"/>
          <w:lang w:eastAsia="ru-RU"/>
        </w:rPr>
        <w:t>20</w:t>
      </w:r>
      <w:r w:rsidR="00FA5538" w:rsidRPr="00AF5BA2">
        <w:rPr>
          <w:color w:val="000000"/>
          <w:spacing w:val="-2"/>
          <w:sz w:val="22"/>
          <w:szCs w:val="22"/>
          <w:lang w:eastAsia="ru-RU"/>
        </w:rPr>
        <w:t>2</w:t>
      </w:r>
      <w:r w:rsidR="00405621" w:rsidRPr="00AF5BA2">
        <w:rPr>
          <w:color w:val="000000"/>
          <w:spacing w:val="-2"/>
          <w:sz w:val="22"/>
          <w:szCs w:val="22"/>
          <w:lang w:eastAsia="ru-RU"/>
        </w:rPr>
        <w:t xml:space="preserve">2 </w:t>
      </w:r>
      <w:r w:rsidRPr="00AF5BA2">
        <w:rPr>
          <w:color w:val="000000"/>
          <w:spacing w:val="-2"/>
          <w:sz w:val="22"/>
          <w:szCs w:val="22"/>
          <w:lang w:eastAsia="ru-RU"/>
        </w:rPr>
        <w:t>г</w:t>
      </w:r>
      <w:r w:rsidR="00F47840" w:rsidRPr="00AF5BA2">
        <w:rPr>
          <w:color w:val="000000"/>
          <w:spacing w:val="-2"/>
          <w:sz w:val="22"/>
          <w:szCs w:val="22"/>
          <w:lang w:eastAsia="ru-RU"/>
        </w:rPr>
        <w:t>.</w:t>
      </w:r>
      <w:r w:rsidRPr="00AF5BA2">
        <w:rPr>
          <w:color w:val="000000"/>
          <w:spacing w:val="-2"/>
          <w:sz w:val="22"/>
          <w:szCs w:val="22"/>
          <w:lang w:eastAsia="ru-RU"/>
        </w:rPr>
        <w:t>, № ___________;</w:t>
      </w:r>
    </w:p>
    <w:p w:rsidR="008A72BE" w:rsidRPr="00AF5BA2" w:rsidRDefault="008A72BE" w:rsidP="00AF5BA2">
      <w:pPr>
        <w:shd w:val="clear" w:color="auto" w:fill="FFFFFF"/>
        <w:tabs>
          <w:tab w:val="num" w:pos="0"/>
          <w:tab w:val="left" w:pos="284"/>
        </w:tabs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AF5BA2">
        <w:rPr>
          <w:color w:val="000000"/>
          <w:spacing w:val="-2"/>
          <w:sz w:val="22"/>
          <w:szCs w:val="22"/>
          <w:lang w:eastAsia="ru-RU"/>
        </w:rPr>
        <w:t>б) товарная накладная по форме ТОРГ-12</w:t>
      </w:r>
      <w:r w:rsidR="00FF55E8" w:rsidRPr="00AF5BA2">
        <w:rPr>
          <w:color w:val="000000"/>
          <w:spacing w:val="-2"/>
          <w:sz w:val="22"/>
          <w:szCs w:val="22"/>
          <w:lang w:eastAsia="ru-RU"/>
        </w:rPr>
        <w:t xml:space="preserve"> (или УПД)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 от «__» 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AF5BA2">
        <w:rPr>
          <w:color w:val="000000"/>
          <w:spacing w:val="-2"/>
          <w:sz w:val="22"/>
          <w:szCs w:val="22"/>
          <w:lang w:eastAsia="ru-RU"/>
        </w:rPr>
        <w:t>20</w:t>
      </w:r>
      <w:r w:rsidR="00FA5538" w:rsidRPr="00AF5BA2">
        <w:rPr>
          <w:color w:val="000000"/>
          <w:spacing w:val="-2"/>
          <w:sz w:val="22"/>
          <w:szCs w:val="22"/>
          <w:lang w:eastAsia="ru-RU"/>
        </w:rPr>
        <w:t>2</w:t>
      </w:r>
      <w:r w:rsidR="00405621" w:rsidRPr="00AF5BA2">
        <w:rPr>
          <w:color w:val="000000"/>
          <w:spacing w:val="-2"/>
          <w:sz w:val="22"/>
          <w:szCs w:val="22"/>
          <w:lang w:eastAsia="ru-RU"/>
        </w:rPr>
        <w:t>2</w:t>
      </w:r>
      <w:r w:rsidR="00847009" w:rsidRPr="00AF5BA2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AF5BA2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 w:rsidRPr="00AF5BA2">
        <w:rPr>
          <w:color w:val="000000"/>
          <w:spacing w:val="-2"/>
          <w:sz w:val="22"/>
          <w:szCs w:val="22"/>
          <w:lang w:eastAsia="ru-RU"/>
        </w:rPr>
        <w:t>___</w:t>
      </w:r>
      <w:r w:rsidRPr="00AF5BA2">
        <w:rPr>
          <w:color w:val="000000"/>
          <w:spacing w:val="-2"/>
          <w:sz w:val="22"/>
          <w:szCs w:val="22"/>
          <w:lang w:eastAsia="ru-RU"/>
        </w:rPr>
        <w:t>;</w:t>
      </w:r>
    </w:p>
    <w:p w:rsidR="008A72BE" w:rsidRPr="00AF5BA2" w:rsidRDefault="00720DA4" w:rsidP="00AF5BA2">
      <w:pPr>
        <w:shd w:val="clear" w:color="auto" w:fill="FFFFFF"/>
        <w:tabs>
          <w:tab w:val="num" w:pos="0"/>
          <w:tab w:val="left" w:pos="284"/>
        </w:tabs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AF5BA2"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AF5BA2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:rsidR="00C9696B" w:rsidRDefault="00C9696B" w:rsidP="00AF5BA2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770202" w:rsidRDefault="00770202" w:rsidP="00AF5BA2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770202" w:rsidRPr="00AF5BA2" w:rsidRDefault="00770202" w:rsidP="00AF5BA2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411AD1" w:rsidRPr="00AF5BA2" w:rsidRDefault="00411AD1" w:rsidP="00411AD1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411AD1" w:rsidRDefault="00411AD1" w:rsidP="00411AD1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 xml:space="preserve">МУП БВКХ «Водоканал» </w:t>
      </w:r>
      <w:r w:rsidRPr="00AF5BA2">
        <w:rPr>
          <w:sz w:val="22"/>
          <w:szCs w:val="22"/>
          <w:lang w:eastAsia="ru-RU"/>
        </w:rPr>
        <w:tab/>
      </w:r>
      <w:r w:rsidRPr="00AF5BA2">
        <w:rPr>
          <w:sz w:val="22"/>
          <w:szCs w:val="22"/>
          <w:lang w:eastAsia="ru-RU"/>
        </w:rPr>
        <w:tab/>
      </w:r>
      <w:r w:rsidRPr="00AF5BA2">
        <w:rPr>
          <w:sz w:val="22"/>
          <w:szCs w:val="22"/>
          <w:lang w:eastAsia="ru-RU"/>
        </w:rPr>
        <w:tab/>
      </w:r>
      <w:r w:rsidRPr="00AF5BA2">
        <w:rPr>
          <w:sz w:val="22"/>
          <w:szCs w:val="22"/>
          <w:lang w:eastAsia="ru-RU"/>
        </w:rPr>
        <w:tab/>
      </w:r>
      <w:r w:rsidRPr="00AF5BA2"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>ООО «</w:t>
      </w:r>
      <w:proofErr w:type="spellStart"/>
      <w:r>
        <w:rPr>
          <w:sz w:val="22"/>
          <w:szCs w:val="22"/>
          <w:lang w:eastAsia="ru-RU"/>
        </w:rPr>
        <w:t>ЭлектроОм</w:t>
      </w:r>
      <w:proofErr w:type="spellEnd"/>
      <w:r>
        <w:rPr>
          <w:sz w:val="22"/>
          <w:szCs w:val="22"/>
          <w:lang w:eastAsia="ru-RU"/>
        </w:rPr>
        <w:t>»</w:t>
      </w:r>
    </w:p>
    <w:p w:rsidR="00770202" w:rsidRPr="00AF5BA2" w:rsidRDefault="00770202" w:rsidP="00411AD1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411AD1" w:rsidRPr="00AF5BA2" w:rsidRDefault="00411AD1" w:rsidP="00411AD1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411AD1" w:rsidRPr="00AF5BA2" w:rsidRDefault="00411AD1" w:rsidP="00411AD1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F5BA2">
        <w:rPr>
          <w:sz w:val="22"/>
          <w:szCs w:val="22"/>
          <w:lang w:eastAsia="ru-RU"/>
        </w:rPr>
        <w:t>____________ (Алешина А.А.)                                                  __________ (</w:t>
      </w:r>
      <w:r>
        <w:rPr>
          <w:sz w:val="22"/>
          <w:szCs w:val="22"/>
          <w:lang w:eastAsia="ru-RU"/>
        </w:rPr>
        <w:t>Вотинцев Г.А.</w:t>
      </w:r>
      <w:r w:rsidRPr="00AF5BA2">
        <w:rPr>
          <w:sz w:val="22"/>
          <w:szCs w:val="22"/>
          <w:lang w:eastAsia="ru-RU"/>
        </w:rPr>
        <w:t xml:space="preserve">) </w:t>
      </w:r>
    </w:p>
    <w:p w:rsidR="008A72BE" w:rsidRPr="00AF5BA2" w:rsidRDefault="008A72BE" w:rsidP="00411AD1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sectPr w:rsidR="008A72BE" w:rsidRPr="00AF5BA2" w:rsidSect="00347399">
      <w:pgSz w:w="11906" w:h="16838"/>
      <w:pgMar w:top="851" w:right="566" w:bottom="709" w:left="567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5C4" w:rsidRDefault="005A45C4">
      <w:r>
        <w:separator/>
      </w:r>
    </w:p>
  </w:endnote>
  <w:endnote w:type="continuationSeparator" w:id="0">
    <w:p w:rsidR="005A45C4" w:rsidRDefault="005A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Narrow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5C4" w:rsidRDefault="005A45C4">
    <w:pPr>
      <w:pStyle w:val="aff0"/>
      <w:jc w:val="center"/>
    </w:pPr>
  </w:p>
  <w:p w:rsidR="005A45C4" w:rsidRDefault="005A45C4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5C4" w:rsidRDefault="005A45C4">
      <w:r>
        <w:separator/>
      </w:r>
    </w:p>
  </w:footnote>
  <w:footnote w:type="continuationSeparator" w:id="0">
    <w:p w:rsidR="005A45C4" w:rsidRDefault="005A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C750C8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6B062D"/>
    <w:multiLevelType w:val="multilevel"/>
    <w:tmpl w:val="1B2E2C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2D7715"/>
    <w:multiLevelType w:val="hybridMultilevel"/>
    <w:tmpl w:val="4C04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58D3"/>
    <w:multiLevelType w:val="hybridMultilevel"/>
    <w:tmpl w:val="2AB24ABE"/>
    <w:lvl w:ilvl="0" w:tplc="C0BEC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4340"/>
    <w:multiLevelType w:val="multilevel"/>
    <w:tmpl w:val="5262FA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5052BA"/>
    <w:multiLevelType w:val="hybridMultilevel"/>
    <w:tmpl w:val="F5F2FA8A"/>
    <w:lvl w:ilvl="0" w:tplc="D4FAFD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CE347AE"/>
    <w:multiLevelType w:val="multilevel"/>
    <w:tmpl w:val="3738B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5B63934"/>
    <w:multiLevelType w:val="hybridMultilevel"/>
    <w:tmpl w:val="8B1C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B78"/>
    <w:multiLevelType w:val="hybridMultilevel"/>
    <w:tmpl w:val="4EA20412"/>
    <w:lvl w:ilvl="0" w:tplc="69429EB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4D47"/>
    <w:multiLevelType w:val="multilevel"/>
    <w:tmpl w:val="A73414C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D3E75E9"/>
    <w:multiLevelType w:val="multilevel"/>
    <w:tmpl w:val="5BB8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5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935AB"/>
    <w:multiLevelType w:val="multilevel"/>
    <w:tmpl w:val="18CCC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19C58DF"/>
    <w:multiLevelType w:val="hybridMultilevel"/>
    <w:tmpl w:val="9490E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A7371B"/>
    <w:multiLevelType w:val="multilevel"/>
    <w:tmpl w:val="73BED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9" w15:restartNumberingAfterBreak="0">
    <w:nsid w:val="7E402BF9"/>
    <w:multiLevelType w:val="multilevel"/>
    <w:tmpl w:val="EEEA1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19"/>
  </w:num>
  <w:num w:numId="7">
    <w:abstractNumId w:val="11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  <w:num w:numId="17">
    <w:abstractNumId w:val="6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A5"/>
    <w:rsid w:val="00001C5C"/>
    <w:rsid w:val="00011699"/>
    <w:rsid w:val="0002048A"/>
    <w:rsid w:val="000367C8"/>
    <w:rsid w:val="00052080"/>
    <w:rsid w:val="0006348D"/>
    <w:rsid w:val="00084BE4"/>
    <w:rsid w:val="000C30AD"/>
    <w:rsid w:val="000E4DB5"/>
    <w:rsid w:val="000F323B"/>
    <w:rsid w:val="00135A77"/>
    <w:rsid w:val="00145BEA"/>
    <w:rsid w:val="00147C74"/>
    <w:rsid w:val="0017692F"/>
    <w:rsid w:val="0019529E"/>
    <w:rsid w:val="001B73DC"/>
    <w:rsid w:val="001D1FAC"/>
    <w:rsid w:val="001E697C"/>
    <w:rsid w:val="001F4422"/>
    <w:rsid w:val="00237EA2"/>
    <w:rsid w:val="00240BE7"/>
    <w:rsid w:val="00241CAF"/>
    <w:rsid w:val="002452F3"/>
    <w:rsid w:val="00250AF4"/>
    <w:rsid w:val="00265100"/>
    <w:rsid w:val="0027472C"/>
    <w:rsid w:val="002A077E"/>
    <w:rsid w:val="002A624B"/>
    <w:rsid w:val="002D12BC"/>
    <w:rsid w:val="002E12DA"/>
    <w:rsid w:val="002E2269"/>
    <w:rsid w:val="002F21EE"/>
    <w:rsid w:val="003263C5"/>
    <w:rsid w:val="00335F7D"/>
    <w:rsid w:val="00347399"/>
    <w:rsid w:val="00364646"/>
    <w:rsid w:val="003714C5"/>
    <w:rsid w:val="00385DE8"/>
    <w:rsid w:val="00394A8F"/>
    <w:rsid w:val="003B1829"/>
    <w:rsid w:val="003C4E9C"/>
    <w:rsid w:val="003C79E1"/>
    <w:rsid w:val="003E740A"/>
    <w:rsid w:val="003F2757"/>
    <w:rsid w:val="003F2DD6"/>
    <w:rsid w:val="00400756"/>
    <w:rsid w:val="00405621"/>
    <w:rsid w:val="00411AD1"/>
    <w:rsid w:val="004211FC"/>
    <w:rsid w:val="00425BFA"/>
    <w:rsid w:val="00430D51"/>
    <w:rsid w:val="00431A7A"/>
    <w:rsid w:val="004325B0"/>
    <w:rsid w:val="004373A7"/>
    <w:rsid w:val="00445311"/>
    <w:rsid w:val="00496481"/>
    <w:rsid w:val="004A346E"/>
    <w:rsid w:val="004D6744"/>
    <w:rsid w:val="004E45D8"/>
    <w:rsid w:val="00521BA1"/>
    <w:rsid w:val="00533468"/>
    <w:rsid w:val="0054706D"/>
    <w:rsid w:val="00560526"/>
    <w:rsid w:val="0057654A"/>
    <w:rsid w:val="00584DBB"/>
    <w:rsid w:val="005A45C4"/>
    <w:rsid w:val="005D57C9"/>
    <w:rsid w:val="005F4A88"/>
    <w:rsid w:val="00612E24"/>
    <w:rsid w:val="00641D3D"/>
    <w:rsid w:val="00674FD2"/>
    <w:rsid w:val="006B3579"/>
    <w:rsid w:val="006D07E1"/>
    <w:rsid w:val="006D6998"/>
    <w:rsid w:val="006D7E42"/>
    <w:rsid w:val="006E47A7"/>
    <w:rsid w:val="006F1946"/>
    <w:rsid w:val="006F2C40"/>
    <w:rsid w:val="007042EF"/>
    <w:rsid w:val="0071703F"/>
    <w:rsid w:val="00720DA4"/>
    <w:rsid w:val="00734431"/>
    <w:rsid w:val="00743364"/>
    <w:rsid w:val="007547A5"/>
    <w:rsid w:val="00766A69"/>
    <w:rsid w:val="00770202"/>
    <w:rsid w:val="00780CC9"/>
    <w:rsid w:val="00793922"/>
    <w:rsid w:val="007A552A"/>
    <w:rsid w:val="007B45C0"/>
    <w:rsid w:val="007D303E"/>
    <w:rsid w:val="00812F9B"/>
    <w:rsid w:val="00813984"/>
    <w:rsid w:val="0082697C"/>
    <w:rsid w:val="00846844"/>
    <w:rsid w:val="00847009"/>
    <w:rsid w:val="00856055"/>
    <w:rsid w:val="00891CC3"/>
    <w:rsid w:val="008A6E53"/>
    <w:rsid w:val="008A72BE"/>
    <w:rsid w:val="008B217D"/>
    <w:rsid w:val="008C0E1F"/>
    <w:rsid w:val="008C7C7A"/>
    <w:rsid w:val="008D60A8"/>
    <w:rsid w:val="008E08DF"/>
    <w:rsid w:val="008F525B"/>
    <w:rsid w:val="00954089"/>
    <w:rsid w:val="009712DD"/>
    <w:rsid w:val="00976BE5"/>
    <w:rsid w:val="00994099"/>
    <w:rsid w:val="009B70AB"/>
    <w:rsid w:val="009E056F"/>
    <w:rsid w:val="009F033E"/>
    <w:rsid w:val="00A00094"/>
    <w:rsid w:val="00A30B97"/>
    <w:rsid w:val="00A33D61"/>
    <w:rsid w:val="00A35700"/>
    <w:rsid w:val="00A51C2E"/>
    <w:rsid w:val="00A70BC0"/>
    <w:rsid w:val="00A93F52"/>
    <w:rsid w:val="00AE3003"/>
    <w:rsid w:val="00AF4204"/>
    <w:rsid w:val="00AF4C87"/>
    <w:rsid w:val="00AF5BA2"/>
    <w:rsid w:val="00B011DE"/>
    <w:rsid w:val="00B338F5"/>
    <w:rsid w:val="00B54015"/>
    <w:rsid w:val="00B62645"/>
    <w:rsid w:val="00B63D45"/>
    <w:rsid w:val="00B76D88"/>
    <w:rsid w:val="00B9116C"/>
    <w:rsid w:val="00B9442F"/>
    <w:rsid w:val="00BB44B5"/>
    <w:rsid w:val="00BC0253"/>
    <w:rsid w:val="00BD014B"/>
    <w:rsid w:val="00BE33F0"/>
    <w:rsid w:val="00BF7128"/>
    <w:rsid w:val="00C06DFD"/>
    <w:rsid w:val="00C20F85"/>
    <w:rsid w:val="00C337F6"/>
    <w:rsid w:val="00C641FF"/>
    <w:rsid w:val="00C666BC"/>
    <w:rsid w:val="00C71B6C"/>
    <w:rsid w:val="00C72F12"/>
    <w:rsid w:val="00C85C5A"/>
    <w:rsid w:val="00C9696B"/>
    <w:rsid w:val="00CC578A"/>
    <w:rsid w:val="00CD47A5"/>
    <w:rsid w:val="00CD6AB4"/>
    <w:rsid w:val="00D17DAE"/>
    <w:rsid w:val="00D31BBE"/>
    <w:rsid w:val="00D6794D"/>
    <w:rsid w:val="00D74669"/>
    <w:rsid w:val="00D76527"/>
    <w:rsid w:val="00D93644"/>
    <w:rsid w:val="00DD230A"/>
    <w:rsid w:val="00DF2A30"/>
    <w:rsid w:val="00E03D00"/>
    <w:rsid w:val="00E635DD"/>
    <w:rsid w:val="00E66A82"/>
    <w:rsid w:val="00E90436"/>
    <w:rsid w:val="00E94543"/>
    <w:rsid w:val="00ED7CFC"/>
    <w:rsid w:val="00EE7B50"/>
    <w:rsid w:val="00F07B75"/>
    <w:rsid w:val="00F15817"/>
    <w:rsid w:val="00F15CF6"/>
    <w:rsid w:val="00F458BE"/>
    <w:rsid w:val="00F47840"/>
    <w:rsid w:val="00F50456"/>
    <w:rsid w:val="00F54FE2"/>
    <w:rsid w:val="00F5715E"/>
    <w:rsid w:val="00F677B5"/>
    <w:rsid w:val="00F840AA"/>
    <w:rsid w:val="00FA5538"/>
    <w:rsid w:val="00FB57B6"/>
    <w:rsid w:val="00FB71D3"/>
    <w:rsid w:val="00FC404A"/>
    <w:rsid w:val="00FC7919"/>
    <w:rsid w:val="00FE0D37"/>
    <w:rsid w:val="00FE5E6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C900-A776-4DCD-AF26-99A92085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Bullet List Знак,FooterText Знак,numbered Знак,Paragraphe de liste1 Знак,lp1 Знак,Заголовок_3 Знак,Подпись рисунка Знак,ПКФ Список Знак,Абзац списка5 Знак,таблица Знак,Маркер Знак,название Знак,SL_Абзац списка Знак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aliases w:val="ТЗ список,Bullet List,FooterText,numbered,Paragraphe de liste1,lp1,Заголовок_3,Подпись рисунка,ПКФ Список,Абзац списка5,таблица,Маркер,название,SL_Абзац списка,List Paragraph1,f_Абзац 1,Bullet Number,Нумерованый список,Абзац списка4"/>
    <w:basedOn w:val="a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uiPriority w:val="99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3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  <w:style w:type="character" w:styleId="afffc">
    <w:name w:val="footnote reference"/>
    <w:basedOn w:val="a0"/>
    <w:semiHidden/>
    <w:unhideWhenUsed/>
    <w:rsid w:val="004325B0"/>
    <w:rPr>
      <w:vertAlign w:val="superscript"/>
    </w:rPr>
  </w:style>
  <w:style w:type="table" w:customStyle="1" w:styleId="1c">
    <w:name w:val="Сетка таблицы1"/>
    <w:basedOn w:val="a1"/>
    <w:next w:val="afff9"/>
    <w:uiPriority w:val="59"/>
    <w:rsid w:val="00AF5BA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m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CD86-D93B-4A53-99CE-38FFE88E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Волкова Екатерина Викторовна</cp:lastModifiedBy>
  <cp:revision>2</cp:revision>
  <cp:lastPrinted>2022-07-12T05:46:00Z</cp:lastPrinted>
  <dcterms:created xsi:type="dcterms:W3CDTF">2022-08-01T03:13:00Z</dcterms:created>
  <dcterms:modified xsi:type="dcterms:W3CDTF">2022-08-01T03:13:00Z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